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B406" w14:textId="0D8BC8F6" w:rsidR="00A65455" w:rsidRPr="00F35841" w:rsidRDefault="00132A92" w:rsidP="00B03B43">
      <w:pPr>
        <w:rPr>
          <w:rFonts w:asciiTheme="minorEastAsia" w:hAnsiTheme="minorEastAsia"/>
          <w:b/>
          <w:bCs/>
          <w:sz w:val="28"/>
          <w:szCs w:val="28"/>
        </w:rPr>
      </w:pPr>
      <w:r w:rsidRPr="00F35841">
        <w:rPr>
          <w:rFonts w:asciiTheme="minorEastAsia" w:hAnsiTheme="minorEastAsia" w:hint="eastAsia"/>
          <w:b/>
          <w:bCs/>
          <w:color w:val="000000"/>
          <w:sz w:val="28"/>
          <w:szCs w:val="28"/>
        </w:rPr>
        <w:t>南京师范大学</w:t>
      </w:r>
      <w:r w:rsidR="005410D9">
        <w:rPr>
          <w:rFonts w:asciiTheme="minorEastAsia" w:hAnsiTheme="minorEastAsia" w:hint="eastAsia"/>
          <w:b/>
          <w:bCs/>
          <w:color w:val="000000"/>
          <w:sz w:val="28"/>
          <w:szCs w:val="28"/>
        </w:rPr>
        <w:t>地理科学</w:t>
      </w:r>
      <w:r w:rsidR="00236FE7" w:rsidRPr="00F35841">
        <w:rPr>
          <w:rFonts w:asciiTheme="minorEastAsia" w:hAnsiTheme="minorEastAsia" w:hint="eastAsia"/>
          <w:b/>
          <w:bCs/>
          <w:sz w:val="28"/>
          <w:szCs w:val="28"/>
        </w:rPr>
        <w:t>学院</w:t>
      </w:r>
      <w:r w:rsidR="00C371F2" w:rsidRPr="00F35841">
        <w:rPr>
          <w:rFonts w:asciiTheme="minorEastAsia" w:hAnsiTheme="minorEastAsia" w:hint="eastAsia"/>
          <w:b/>
          <w:bCs/>
          <w:sz w:val="28"/>
          <w:szCs w:val="28"/>
        </w:rPr>
        <w:t>202</w:t>
      </w:r>
      <w:r w:rsidR="00010EEB">
        <w:rPr>
          <w:rFonts w:asciiTheme="minorEastAsia" w:hAnsiTheme="minorEastAsia"/>
          <w:b/>
          <w:bCs/>
          <w:sz w:val="28"/>
          <w:szCs w:val="28"/>
        </w:rPr>
        <w:t>3</w:t>
      </w:r>
      <w:r w:rsidR="00C371F2" w:rsidRPr="00F35841">
        <w:rPr>
          <w:rFonts w:asciiTheme="minorEastAsia" w:hAnsiTheme="minorEastAsia" w:hint="eastAsia"/>
          <w:b/>
          <w:bCs/>
          <w:sz w:val="28"/>
          <w:szCs w:val="28"/>
        </w:rPr>
        <w:t>年</w:t>
      </w:r>
      <w:r w:rsidR="00C51A5A" w:rsidRPr="00F35841">
        <w:rPr>
          <w:rFonts w:asciiTheme="minorEastAsia" w:hAnsiTheme="minorEastAsia" w:hint="eastAsia"/>
          <w:b/>
          <w:bCs/>
          <w:sz w:val="28"/>
          <w:szCs w:val="28"/>
        </w:rPr>
        <w:t>博士</w:t>
      </w:r>
      <w:r w:rsidR="00AD7D67">
        <w:rPr>
          <w:rFonts w:asciiTheme="minorEastAsia" w:hAnsiTheme="minorEastAsia" w:hint="eastAsia"/>
          <w:b/>
          <w:bCs/>
          <w:sz w:val="28"/>
          <w:szCs w:val="28"/>
        </w:rPr>
        <w:t>招生考试</w:t>
      </w:r>
      <w:r w:rsidR="00C51A5A" w:rsidRPr="00F35841">
        <w:rPr>
          <w:rFonts w:asciiTheme="minorEastAsia" w:hAnsiTheme="minorEastAsia" w:hint="eastAsia"/>
          <w:b/>
          <w:bCs/>
          <w:sz w:val="28"/>
          <w:szCs w:val="28"/>
        </w:rPr>
        <w:t>学院综合</w:t>
      </w:r>
      <w:r w:rsidR="00C51A5A" w:rsidRPr="00F35841">
        <w:rPr>
          <w:rFonts w:asciiTheme="minorEastAsia" w:hAnsiTheme="minorEastAsia"/>
          <w:b/>
          <w:bCs/>
          <w:sz w:val="28"/>
          <w:szCs w:val="28"/>
        </w:rPr>
        <w:t>考核</w:t>
      </w:r>
      <w:r w:rsidR="00A809DD" w:rsidRPr="00F35841">
        <w:rPr>
          <w:rFonts w:asciiTheme="minorEastAsia" w:hAnsiTheme="minorEastAsia" w:hint="eastAsia"/>
          <w:b/>
          <w:bCs/>
          <w:sz w:val="28"/>
          <w:szCs w:val="28"/>
        </w:rPr>
        <w:t>工作办法</w:t>
      </w:r>
    </w:p>
    <w:p w14:paraId="665894C6" w14:textId="0050508A" w:rsidR="00C868EE" w:rsidRPr="00F35841" w:rsidRDefault="00C868EE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F35841">
        <w:rPr>
          <w:rFonts w:ascii="仿宋" w:eastAsia="仿宋" w:hAnsi="仿宋" w:hint="eastAsia"/>
          <w:color w:val="000000"/>
          <w:sz w:val="28"/>
          <w:szCs w:val="28"/>
        </w:rPr>
        <w:t>为确保我院</w:t>
      </w:r>
      <w:r w:rsidR="00C51A5A" w:rsidRPr="00F35841">
        <w:rPr>
          <w:rFonts w:ascii="仿宋" w:eastAsia="仿宋" w:hAnsi="仿宋" w:hint="eastAsia"/>
          <w:color w:val="000000"/>
          <w:sz w:val="28"/>
          <w:szCs w:val="28"/>
        </w:rPr>
        <w:t>博士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研究生</w:t>
      </w:r>
      <w:r w:rsidR="00C51A5A" w:rsidRPr="00F35841">
        <w:rPr>
          <w:rFonts w:ascii="仿宋" w:eastAsia="仿宋" w:hAnsi="仿宋" w:hint="eastAsia"/>
          <w:color w:val="000000"/>
          <w:sz w:val="28"/>
          <w:szCs w:val="28"/>
        </w:rPr>
        <w:t>招生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工作安全、规范、有序进行，根据</w:t>
      </w:r>
      <w:r w:rsidR="00C51A5A" w:rsidRPr="00F35841">
        <w:rPr>
          <w:rFonts w:ascii="仿宋" w:eastAsia="仿宋" w:hAnsi="仿宋" w:hint="eastAsia"/>
          <w:color w:val="000000"/>
          <w:sz w:val="28"/>
          <w:szCs w:val="28"/>
        </w:rPr>
        <w:t>上级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文件要求，结合我院实际情况，特制定本</w:t>
      </w:r>
      <w:r w:rsidR="00A809DD" w:rsidRPr="00F35841">
        <w:rPr>
          <w:rFonts w:ascii="仿宋" w:eastAsia="仿宋" w:hAnsi="仿宋" w:hint="eastAsia"/>
          <w:color w:val="000000"/>
          <w:sz w:val="28"/>
          <w:szCs w:val="28"/>
        </w:rPr>
        <w:t>办法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EBA1C7B" w14:textId="26392ECB" w:rsidR="00371E42" w:rsidRPr="00F35841" w:rsidRDefault="00140ADA" w:rsidP="00B03B43">
      <w:pPr>
        <w:pStyle w:val="ac"/>
        <w:widowControl/>
        <w:spacing w:before="0" w:beforeAutospacing="0" w:after="0" w:afterAutospacing="0" w:line="480" w:lineRule="exact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一</w:t>
      </w:r>
      <w:r w:rsidR="00371E42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、</w:t>
      </w:r>
      <w:r w:rsidR="00C51A5A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考核</w:t>
      </w:r>
      <w:r w:rsidR="00371E42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方式</w:t>
      </w:r>
    </w:p>
    <w:p w14:paraId="62B3CDDC" w14:textId="7CB3FCD9" w:rsidR="00371E42" w:rsidRPr="00F35841" w:rsidRDefault="00F35841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我院</w:t>
      </w:r>
      <w:r>
        <w:rPr>
          <w:rFonts w:ascii="仿宋" w:eastAsia="仿宋" w:hAnsi="仿宋"/>
          <w:color w:val="000000"/>
          <w:sz w:val="28"/>
          <w:szCs w:val="28"/>
        </w:rPr>
        <w:t>博士考试</w:t>
      </w:r>
      <w:r w:rsidR="007E095D">
        <w:rPr>
          <w:rFonts w:ascii="仿宋" w:eastAsia="仿宋" w:hAnsi="仿宋" w:hint="eastAsia"/>
          <w:color w:val="000000"/>
          <w:sz w:val="28"/>
          <w:szCs w:val="28"/>
        </w:rPr>
        <w:t>的</w:t>
      </w:r>
      <w:r w:rsidR="00C51A5A" w:rsidRPr="00F35841"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="00C51A5A" w:rsidRPr="00F35841">
        <w:rPr>
          <w:rFonts w:ascii="仿宋" w:eastAsia="仿宋" w:hAnsi="仿宋"/>
          <w:color w:val="000000"/>
          <w:sz w:val="28"/>
          <w:szCs w:val="28"/>
        </w:rPr>
        <w:t>综合考核</w:t>
      </w:r>
      <w:r w:rsidR="00371E42" w:rsidRPr="00F35841">
        <w:rPr>
          <w:rFonts w:ascii="仿宋" w:eastAsia="仿宋" w:hAnsi="仿宋" w:hint="eastAsia"/>
          <w:color w:val="000000"/>
          <w:sz w:val="28"/>
          <w:szCs w:val="28"/>
        </w:rPr>
        <w:t>采用</w:t>
      </w:r>
      <w:r w:rsidR="003A4411" w:rsidRPr="00F35841">
        <w:rPr>
          <w:rFonts w:ascii="仿宋" w:eastAsia="仿宋" w:hAnsi="仿宋" w:hint="eastAsia"/>
          <w:color w:val="000000"/>
          <w:sz w:val="28"/>
          <w:szCs w:val="28"/>
        </w:rPr>
        <w:t>现场</w:t>
      </w:r>
      <w:r w:rsidR="00C51A5A" w:rsidRPr="00F35841">
        <w:rPr>
          <w:rFonts w:ascii="仿宋" w:eastAsia="仿宋" w:hAnsi="仿宋" w:hint="eastAsia"/>
          <w:color w:val="000000"/>
          <w:sz w:val="28"/>
          <w:szCs w:val="28"/>
        </w:rPr>
        <w:t>考核</w:t>
      </w:r>
      <w:r w:rsidR="003A4411" w:rsidRPr="00F35841">
        <w:rPr>
          <w:rFonts w:ascii="仿宋" w:eastAsia="仿宋" w:hAnsi="仿宋" w:hint="eastAsia"/>
          <w:color w:val="000000"/>
          <w:sz w:val="28"/>
          <w:szCs w:val="28"/>
        </w:rPr>
        <w:t>方式</w:t>
      </w:r>
      <w:r w:rsidR="00140ADA" w:rsidRPr="00F3584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36081DA" w14:textId="00AFED4D" w:rsidR="00140ADA" w:rsidRPr="00F35841" w:rsidRDefault="00140ADA" w:rsidP="00B03B43">
      <w:pPr>
        <w:pStyle w:val="ac"/>
        <w:widowControl/>
        <w:spacing w:before="0" w:beforeAutospacing="0" w:after="0" w:afterAutospacing="0" w:line="480" w:lineRule="exact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二、</w:t>
      </w:r>
      <w:r w:rsidR="00C51A5A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招生计划</w:t>
      </w:r>
    </w:p>
    <w:tbl>
      <w:tblPr>
        <w:tblW w:w="966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827"/>
        <w:gridCol w:w="851"/>
        <w:gridCol w:w="1134"/>
        <w:gridCol w:w="1305"/>
      </w:tblGrid>
      <w:tr w:rsidR="001603D1" w14:paraId="6D2B7FD7" w14:textId="77777777" w:rsidTr="00A66390">
        <w:trPr>
          <w:trHeight w:val="505"/>
          <w:tblHeader/>
          <w:jc w:val="center"/>
        </w:trPr>
        <w:tc>
          <w:tcPr>
            <w:tcW w:w="2544" w:type="dxa"/>
            <w:vAlign w:val="center"/>
          </w:tcPr>
          <w:p w14:paraId="3ADDE7A6" w14:textId="0FA97F73" w:rsidR="001603D1" w:rsidRDefault="001603D1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招生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  <w:r w:rsidR="00E26BC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及方向</w:t>
            </w:r>
          </w:p>
        </w:tc>
        <w:tc>
          <w:tcPr>
            <w:tcW w:w="3827" w:type="dxa"/>
            <w:vAlign w:val="center"/>
          </w:tcPr>
          <w:p w14:paraId="6E0CABA9" w14:textId="77777777" w:rsidR="001603D1" w:rsidRDefault="001603D1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招生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导师</w:t>
            </w:r>
          </w:p>
        </w:tc>
        <w:tc>
          <w:tcPr>
            <w:tcW w:w="851" w:type="dxa"/>
            <w:vAlign w:val="center"/>
          </w:tcPr>
          <w:p w14:paraId="772262DC" w14:textId="77777777" w:rsidR="001603D1" w:rsidRDefault="001603D1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可用计划</w:t>
            </w:r>
          </w:p>
        </w:tc>
        <w:tc>
          <w:tcPr>
            <w:tcW w:w="1134" w:type="dxa"/>
            <w:vAlign w:val="center"/>
          </w:tcPr>
          <w:p w14:paraId="7D37847C" w14:textId="77777777" w:rsidR="001603D1" w:rsidRDefault="001603D1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参加考核人数</w:t>
            </w:r>
          </w:p>
        </w:tc>
        <w:tc>
          <w:tcPr>
            <w:tcW w:w="1305" w:type="dxa"/>
            <w:vAlign w:val="center"/>
          </w:tcPr>
          <w:p w14:paraId="55E27EE8" w14:textId="77777777" w:rsidR="001603D1" w:rsidRDefault="001603D1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1603D1" w14:paraId="3281B86C" w14:textId="77777777" w:rsidTr="00A66390">
        <w:trPr>
          <w:trHeight w:val="391"/>
          <w:jc w:val="center"/>
        </w:trPr>
        <w:tc>
          <w:tcPr>
            <w:tcW w:w="2544" w:type="dxa"/>
            <w:vAlign w:val="center"/>
          </w:tcPr>
          <w:p w14:paraId="38D45B15" w14:textId="77777777" w:rsidR="001603D1" w:rsidRDefault="001603D1" w:rsidP="00B03B43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070501自然地理学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01 地貌过程与环境演变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02 人类活动与资源环境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03 土壤环境与全球变化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04 古气候与古环境</w:t>
            </w:r>
          </w:p>
        </w:tc>
        <w:tc>
          <w:tcPr>
            <w:tcW w:w="3827" w:type="dxa"/>
          </w:tcPr>
          <w:p w14:paraId="45B717C2" w14:textId="30252695" w:rsidR="001603D1" w:rsidRDefault="001603D1" w:rsidP="00B03B4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01方向:</w:t>
            </w:r>
            <w:r w:rsidR="00010EEB">
              <w:rPr>
                <w:rFonts w:ascii="仿宋" w:eastAsia="仿宋" w:hAnsi="仿宋" w:hint="eastAsia"/>
                <w:sz w:val="24"/>
                <w:szCs w:val="24"/>
              </w:rPr>
              <w:t>赵志军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02方向:</w:t>
            </w:r>
            <w:proofErr w:type="gramStart"/>
            <w:r w:rsidRPr="001603D1">
              <w:rPr>
                <w:rFonts w:ascii="仿宋" w:eastAsia="仿宋" w:hAnsi="仿宋" w:hint="eastAsia"/>
                <w:sz w:val="24"/>
                <w:szCs w:val="24"/>
              </w:rPr>
              <w:t>王延华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刘会玉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br/>
              <w:t>03方向:蔡祖聪</w:t>
            </w:r>
            <w:r w:rsidR="00EF6C1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10EEB">
              <w:rPr>
                <w:rFonts w:ascii="仿宋" w:eastAsia="仿宋" w:hAnsi="仿宋" w:hint="eastAsia"/>
                <w:sz w:val="24"/>
                <w:szCs w:val="24"/>
              </w:rPr>
              <w:t>程谊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 xml:space="preserve">04方向:汪永进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孔兴功</w:t>
            </w:r>
            <w:proofErr w:type="gramEnd"/>
            <w:r w:rsidR="00010EE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="00010EEB">
              <w:rPr>
                <w:rFonts w:ascii="仿宋" w:eastAsia="仿宋" w:hAnsi="仿宋" w:hint="eastAsia"/>
                <w:sz w:val="24"/>
                <w:szCs w:val="24"/>
              </w:rPr>
              <w:t>刘殿兵</w:t>
            </w:r>
            <w:proofErr w:type="gramEnd"/>
          </w:p>
        </w:tc>
        <w:tc>
          <w:tcPr>
            <w:tcW w:w="851" w:type="dxa"/>
            <w:vAlign w:val="center"/>
          </w:tcPr>
          <w:p w14:paraId="1C17533B" w14:textId="137F1A54" w:rsidR="001603D1" w:rsidRPr="00010EEB" w:rsidRDefault="00EE6CFE" w:rsidP="002E3186">
            <w:pPr>
              <w:pStyle w:val="ac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  <w:color w:val="FF0000"/>
              </w:rPr>
            </w:pPr>
            <w:r w:rsidRPr="00EE6CFE">
              <w:rPr>
                <w:rFonts w:ascii="仿宋" w:eastAsia="仿宋" w:hAnsi="仿宋"/>
              </w:rPr>
              <w:t>5</w:t>
            </w:r>
          </w:p>
        </w:tc>
        <w:tc>
          <w:tcPr>
            <w:tcW w:w="1134" w:type="dxa"/>
            <w:vAlign w:val="center"/>
          </w:tcPr>
          <w:p w14:paraId="45E0CB89" w14:textId="37ABD5F1" w:rsidR="001603D1" w:rsidRPr="00010EEB" w:rsidRDefault="00EE6CFE" w:rsidP="00716173">
            <w:pPr>
              <w:pStyle w:val="ac"/>
              <w:widowControl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/>
                <w:color w:val="FF0000"/>
              </w:rPr>
            </w:pPr>
            <w:r w:rsidRPr="00EE6CFE">
              <w:rPr>
                <w:rFonts w:ascii="仿宋" w:eastAsia="仿宋" w:hAnsi="仿宋"/>
              </w:rPr>
              <w:t>14</w:t>
            </w:r>
          </w:p>
        </w:tc>
        <w:tc>
          <w:tcPr>
            <w:tcW w:w="1305" w:type="dxa"/>
            <w:vAlign w:val="center"/>
          </w:tcPr>
          <w:p w14:paraId="5BED1D16" w14:textId="3638F88D" w:rsidR="001603D1" w:rsidRPr="00882B52" w:rsidRDefault="001603D1" w:rsidP="00B03B43">
            <w:pPr>
              <w:pStyle w:val="ac"/>
              <w:widowControl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</w:p>
        </w:tc>
      </w:tr>
      <w:tr w:rsidR="001603D1" w14:paraId="13933ED2" w14:textId="77777777" w:rsidTr="00A66390">
        <w:trPr>
          <w:trHeight w:val="391"/>
          <w:jc w:val="center"/>
        </w:trPr>
        <w:tc>
          <w:tcPr>
            <w:tcW w:w="2544" w:type="dxa"/>
            <w:vAlign w:val="center"/>
          </w:tcPr>
          <w:p w14:paraId="358CE27F" w14:textId="18776D68" w:rsidR="001603D1" w:rsidRPr="001603D1" w:rsidRDefault="001603D1" w:rsidP="00B03B43">
            <w:pPr>
              <w:spacing w:after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070502人文地理学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01 经济地理与区域规划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02 城乡发展与土地利用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03 旅游地理与旅游规划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 xml:space="preserve">04 </w:t>
            </w:r>
            <w:r w:rsidR="00E26BCC">
              <w:rPr>
                <w:rFonts w:ascii="仿宋" w:eastAsia="仿宋" w:hAnsi="仿宋" w:hint="eastAsia"/>
                <w:sz w:val="24"/>
                <w:szCs w:val="24"/>
              </w:rPr>
              <w:t>地理教育学</w:t>
            </w:r>
          </w:p>
        </w:tc>
        <w:tc>
          <w:tcPr>
            <w:tcW w:w="3827" w:type="dxa"/>
          </w:tcPr>
          <w:p w14:paraId="2B9EBA73" w14:textId="05F51A2C" w:rsidR="001603D1" w:rsidRDefault="001603D1" w:rsidP="00B03B4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01方向:人文地理导师组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02方向:人文地理导师组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03方向:人文地理导师组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04方向:人文地理导师组</w:t>
            </w:r>
          </w:p>
          <w:p w14:paraId="78DA051D" w14:textId="16B900B5" w:rsidR="001603D1" w:rsidRDefault="001603D1" w:rsidP="00B03B4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本专业按导师（组）报考</w:t>
            </w:r>
            <w:r w:rsidRPr="001603D1">
              <w:rPr>
                <w:rFonts w:ascii="仿宋" w:eastAsia="仿宋" w:hAnsi="仿宋" w:hint="eastAsia"/>
                <w:sz w:val="24"/>
                <w:szCs w:val="24"/>
              </w:rPr>
              <w:t>（人文地理导师组：</w:t>
            </w:r>
            <w:r w:rsidR="00E26BCC" w:rsidRPr="00E26BCC">
              <w:rPr>
                <w:rFonts w:ascii="仿宋" w:eastAsia="仿宋" w:hAnsi="仿宋" w:hint="eastAsia"/>
                <w:sz w:val="24"/>
                <w:szCs w:val="24"/>
              </w:rPr>
              <w:t>陆玉麒、赵媛、汪涛、张小林、杨山、方斌、姚亦锋、黄震方、丁正山、陶卓民、侯国林、靳诚、汤爽爽、乔伟峰</w:t>
            </w:r>
            <w:r w:rsidRPr="001603D1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5F0327B6" w14:textId="62FD2630" w:rsidR="001603D1" w:rsidRPr="00EE6CFE" w:rsidRDefault="00002B99" w:rsidP="002E3186">
            <w:pPr>
              <w:pStyle w:val="ac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EE6CFE">
              <w:rPr>
                <w:rFonts w:ascii="仿宋" w:eastAsia="仿宋" w:hAnsi="仿宋"/>
              </w:rPr>
              <w:t>7</w:t>
            </w:r>
          </w:p>
        </w:tc>
        <w:tc>
          <w:tcPr>
            <w:tcW w:w="1134" w:type="dxa"/>
            <w:vAlign w:val="center"/>
          </w:tcPr>
          <w:p w14:paraId="17176CD4" w14:textId="2E895EAA" w:rsidR="001603D1" w:rsidRPr="00EE6CFE" w:rsidRDefault="00AF32F7" w:rsidP="00716173">
            <w:pPr>
              <w:pStyle w:val="ac"/>
              <w:widowControl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/>
              </w:rPr>
            </w:pPr>
            <w:r w:rsidRPr="00EE6CFE">
              <w:rPr>
                <w:rFonts w:ascii="仿宋" w:eastAsia="仿宋" w:hAnsi="仿宋"/>
              </w:rPr>
              <w:t>1</w:t>
            </w:r>
            <w:r w:rsidR="00EE6CFE" w:rsidRPr="00EE6CFE">
              <w:rPr>
                <w:rFonts w:ascii="仿宋" w:eastAsia="仿宋" w:hAnsi="仿宋"/>
              </w:rPr>
              <w:t>9</w:t>
            </w:r>
          </w:p>
        </w:tc>
        <w:tc>
          <w:tcPr>
            <w:tcW w:w="1305" w:type="dxa"/>
            <w:vAlign w:val="center"/>
          </w:tcPr>
          <w:p w14:paraId="78B6B038" w14:textId="77777777" w:rsidR="001603D1" w:rsidRPr="00EE6CFE" w:rsidRDefault="001603D1" w:rsidP="00B03B43">
            <w:pPr>
              <w:pStyle w:val="ac"/>
              <w:widowControl/>
              <w:spacing w:before="0" w:beforeAutospacing="0" w:after="0" w:afterAutospacing="0"/>
              <w:jc w:val="both"/>
              <w:rPr>
                <w:rFonts w:ascii="仿宋" w:eastAsia="仿宋" w:hAnsi="仿宋"/>
                <w:spacing w:val="-6"/>
                <w:kern w:val="2"/>
              </w:rPr>
            </w:pPr>
          </w:p>
        </w:tc>
      </w:tr>
      <w:tr w:rsidR="001603D1" w14:paraId="2188A009" w14:textId="77777777" w:rsidTr="00A66390">
        <w:trPr>
          <w:trHeight w:val="391"/>
          <w:jc w:val="center"/>
        </w:trPr>
        <w:tc>
          <w:tcPr>
            <w:tcW w:w="2544" w:type="dxa"/>
            <w:vAlign w:val="center"/>
          </w:tcPr>
          <w:p w14:paraId="12DDB61D" w14:textId="52E79AEE" w:rsidR="001603D1" w:rsidRDefault="001603D1" w:rsidP="00B03B43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070503地图学与地理信息系统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01 地理信息系统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02 遥感科学与技术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 xml:space="preserve">03 </w:t>
            </w:r>
            <w:r w:rsidR="00E26BCC" w:rsidRPr="00E26BCC">
              <w:rPr>
                <w:rFonts w:ascii="仿宋" w:eastAsia="仿宋" w:hAnsi="仿宋" w:hint="eastAsia"/>
                <w:sz w:val="24"/>
                <w:szCs w:val="24"/>
              </w:rPr>
              <w:t>GIS关键技术与平台开发</w:t>
            </w:r>
          </w:p>
        </w:tc>
        <w:tc>
          <w:tcPr>
            <w:tcW w:w="3827" w:type="dxa"/>
          </w:tcPr>
          <w:p w14:paraId="5EA0365F" w14:textId="6A48CE53" w:rsidR="001603D1" w:rsidRPr="002E3186" w:rsidRDefault="001603D1" w:rsidP="00B03B43">
            <w:pPr>
              <w:rPr>
                <w:rFonts w:ascii="仿宋" w:eastAsia="仿宋" w:hAnsi="仿宋"/>
                <w:sz w:val="24"/>
                <w:szCs w:val="24"/>
              </w:rPr>
            </w:pPr>
            <w:r w:rsidRPr="002E3186">
              <w:rPr>
                <w:rFonts w:ascii="仿宋" w:eastAsia="仿宋" w:hAnsi="仿宋" w:hint="eastAsia"/>
                <w:sz w:val="24"/>
                <w:szCs w:val="24"/>
              </w:rPr>
              <w:t>01方向:地信导师组</w:t>
            </w:r>
            <w:r w:rsidRPr="002E3186">
              <w:rPr>
                <w:rFonts w:ascii="仿宋" w:eastAsia="仿宋" w:hAnsi="仿宋" w:hint="eastAsia"/>
                <w:sz w:val="24"/>
                <w:szCs w:val="24"/>
              </w:rPr>
              <w:br/>
              <w:t>02方向:地信导师组</w:t>
            </w:r>
            <w:r w:rsidRPr="002E3186">
              <w:rPr>
                <w:rFonts w:ascii="仿宋" w:eastAsia="仿宋" w:hAnsi="仿宋" w:hint="eastAsia"/>
                <w:sz w:val="24"/>
                <w:szCs w:val="24"/>
              </w:rPr>
              <w:br/>
              <w:t>03方向:地信导师组</w:t>
            </w:r>
            <w:r w:rsidRPr="002E3186">
              <w:rPr>
                <w:rFonts w:ascii="仿宋" w:eastAsia="仿宋" w:hAnsi="仿宋" w:hint="eastAsia"/>
                <w:sz w:val="24"/>
                <w:szCs w:val="24"/>
              </w:rPr>
              <w:br/>
              <w:t>本专业按导师（组）报考（地信导师组：</w:t>
            </w:r>
            <w:proofErr w:type="gramStart"/>
            <w:r w:rsidR="00E26BCC" w:rsidRPr="002E3186">
              <w:rPr>
                <w:rFonts w:ascii="仿宋" w:eastAsia="仿宋" w:hAnsi="仿宋" w:hint="eastAsia"/>
                <w:sz w:val="24"/>
                <w:szCs w:val="24"/>
              </w:rPr>
              <w:t>闾</w:t>
            </w:r>
            <w:proofErr w:type="gramEnd"/>
            <w:r w:rsidR="00E26BCC" w:rsidRPr="002E3186">
              <w:rPr>
                <w:rFonts w:ascii="仿宋" w:eastAsia="仿宋" w:hAnsi="仿宋" w:hint="eastAsia"/>
                <w:sz w:val="24"/>
                <w:szCs w:val="24"/>
              </w:rPr>
              <w:t>国年、吉根林、刘征宇、刘健、刘学军、龙毅、盛业华、宋志尧、孙九林、汤国安、汪闽、袁林旺、张书亮、张雪英、朱阿兴、朱长青、陈旻、南卓铜、李龙辉、沈婕、杨昕、温永宁、宁亮、吴明光、李发源、俞肇元、曹敏、杨沛琦、周良辰、王永君、戴强、叶嘉安</w:t>
            </w:r>
            <w:r w:rsidRPr="002E318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4352D16C" w14:textId="3143A623" w:rsidR="001603D1" w:rsidRPr="002E3186" w:rsidRDefault="002E3186" w:rsidP="002E3186">
            <w:pPr>
              <w:pStyle w:val="ac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2E3186">
              <w:rPr>
                <w:rFonts w:ascii="仿宋" w:eastAsia="仿宋" w:hAnsi="仿宋"/>
              </w:rPr>
              <w:t>8</w:t>
            </w:r>
          </w:p>
        </w:tc>
        <w:tc>
          <w:tcPr>
            <w:tcW w:w="1134" w:type="dxa"/>
            <w:vAlign w:val="center"/>
          </w:tcPr>
          <w:p w14:paraId="5B390030" w14:textId="302CC2D1" w:rsidR="001603D1" w:rsidRPr="002E3186" w:rsidRDefault="00EE6CFE" w:rsidP="00716173">
            <w:pPr>
              <w:pStyle w:val="ac"/>
              <w:widowControl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/>
              </w:rPr>
            </w:pPr>
            <w:r w:rsidRPr="002E3186">
              <w:rPr>
                <w:rFonts w:ascii="仿宋" w:eastAsia="仿宋" w:hAnsi="仿宋"/>
              </w:rPr>
              <w:t>40</w:t>
            </w:r>
          </w:p>
        </w:tc>
        <w:tc>
          <w:tcPr>
            <w:tcW w:w="1305" w:type="dxa"/>
            <w:vAlign w:val="center"/>
          </w:tcPr>
          <w:p w14:paraId="34C9171E" w14:textId="5DA82008" w:rsidR="001603D1" w:rsidRPr="00882B52" w:rsidRDefault="00E75158" w:rsidP="00B03B43">
            <w:pPr>
              <w:pStyle w:val="ac"/>
              <w:widowControl/>
              <w:spacing w:before="0" w:beforeAutospacing="0" w:after="0" w:afterAutospacing="0"/>
              <w:jc w:val="both"/>
              <w:rPr>
                <w:rFonts w:ascii="仿宋" w:eastAsia="仿宋" w:hAnsi="仿宋"/>
                <w:spacing w:val="-6"/>
                <w:kern w:val="2"/>
              </w:rPr>
            </w:pPr>
            <w:r w:rsidRPr="00E75158">
              <w:rPr>
                <w:rFonts w:ascii="仿宋" w:eastAsia="仿宋" w:hAnsi="仿宋" w:hint="eastAsia"/>
                <w:spacing w:val="-6"/>
                <w:kern w:val="2"/>
              </w:rPr>
              <w:t>含少数民族骨干计划考生</w:t>
            </w:r>
            <w:r>
              <w:rPr>
                <w:rFonts w:ascii="仿宋" w:eastAsia="仿宋" w:hAnsi="仿宋" w:hint="eastAsia"/>
                <w:spacing w:val="-6"/>
                <w:kern w:val="2"/>
              </w:rPr>
              <w:t>1</w:t>
            </w:r>
            <w:r w:rsidRPr="00E75158">
              <w:rPr>
                <w:rFonts w:ascii="仿宋" w:eastAsia="仿宋" w:hAnsi="仿宋" w:hint="eastAsia"/>
                <w:spacing w:val="-6"/>
                <w:kern w:val="2"/>
              </w:rPr>
              <w:t>人</w:t>
            </w:r>
          </w:p>
        </w:tc>
      </w:tr>
      <w:tr w:rsidR="001603D1" w14:paraId="0F15BD15" w14:textId="77777777" w:rsidTr="00A66390">
        <w:trPr>
          <w:trHeight w:val="391"/>
          <w:jc w:val="center"/>
        </w:trPr>
        <w:tc>
          <w:tcPr>
            <w:tcW w:w="2544" w:type="dxa"/>
            <w:vAlign w:val="center"/>
          </w:tcPr>
          <w:p w14:paraId="11702D59" w14:textId="105656D2" w:rsidR="001603D1" w:rsidRDefault="001603D1" w:rsidP="00B03B43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0705J1环境地理学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01 土壤环境与沉积环境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 xml:space="preserve">02 </w:t>
            </w:r>
            <w:r w:rsidR="008144C2" w:rsidRPr="008144C2">
              <w:rPr>
                <w:rFonts w:ascii="仿宋" w:eastAsia="仿宋" w:hAnsi="仿宋" w:hint="eastAsia"/>
                <w:sz w:val="24"/>
                <w:szCs w:val="24"/>
              </w:rPr>
              <w:t>土壤碳氮循环及其微生物机理</w:t>
            </w:r>
          </w:p>
        </w:tc>
        <w:tc>
          <w:tcPr>
            <w:tcW w:w="3827" w:type="dxa"/>
          </w:tcPr>
          <w:p w14:paraId="17886C07" w14:textId="4261E76E" w:rsidR="001603D1" w:rsidRDefault="001603D1" w:rsidP="00B03B43">
            <w:pPr>
              <w:spacing w:after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01方向: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黄昌春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br/>
              <w:t>0</w:t>
            </w:r>
            <w:r w:rsidR="008144C2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方向:</w:t>
            </w:r>
            <w:r w:rsidR="008144C2">
              <w:rPr>
                <w:rFonts w:ascii="仿宋" w:eastAsia="仿宋" w:hAnsi="仿宋" w:hint="eastAsia"/>
                <w:sz w:val="24"/>
                <w:szCs w:val="24"/>
              </w:rPr>
              <w:t xml:space="preserve">张金波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钟文辉</w:t>
            </w:r>
          </w:p>
        </w:tc>
        <w:tc>
          <w:tcPr>
            <w:tcW w:w="851" w:type="dxa"/>
            <w:vAlign w:val="center"/>
          </w:tcPr>
          <w:p w14:paraId="67A500F6" w14:textId="40B917AA" w:rsidR="001603D1" w:rsidRPr="00010EEB" w:rsidRDefault="002E3186" w:rsidP="002E3186">
            <w:pPr>
              <w:pStyle w:val="ac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  <w:color w:val="FF0000"/>
              </w:rPr>
            </w:pPr>
            <w:r w:rsidRPr="002E3186">
              <w:rPr>
                <w:rFonts w:ascii="仿宋" w:eastAsia="仿宋" w:hAnsi="仿宋"/>
              </w:rPr>
              <w:t>3</w:t>
            </w:r>
          </w:p>
        </w:tc>
        <w:tc>
          <w:tcPr>
            <w:tcW w:w="1134" w:type="dxa"/>
            <w:vAlign w:val="center"/>
          </w:tcPr>
          <w:p w14:paraId="4022D4F4" w14:textId="2E509AA9" w:rsidR="001603D1" w:rsidRPr="00010EEB" w:rsidRDefault="00AF32F7" w:rsidP="00716173">
            <w:pPr>
              <w:pStyle w:val="ac"/>
              <w:widowControl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/>
                <w:color w:val="FF0000"/>
                <w:highlight w:val="yellow"/>
              </w:rPr>
            </w:pPr>
            <w:r w:rsidRPr="00EE6CFE">
              <w:rPr>
                <w:rFonts w:ascii="仿宋" w:eastAsia="仿宋" w:hAnsi="仿宋"/>
              </w:rPr>
              <w:t>5</w:t>
            </w:r>
          </w:p>
        </w:tc>
        <w:tc>
          <w:tcPr>
            <w:tcW w:w="1305" w:type="dxa"/>
            <w:vAlign w:val="center"/>
          </w:tcPr>
          <w:p w14:paraId="13506A96" w14:textId="7C9F4B60" w:rsidR="001603D1" w:rsidRPr="00882B52" w:rsidRDefault="00E75158" w:rsidP="00B03B43">
            <w:pPr>
              <w:pStyle w:val="ac"/>
              <w:widowControl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  <w:r w:rsidRPr="00E75158">
              <w:rPr>
                <w:rFonts w:ascii="仿宋" w:eastAsia="仿宋" w:hAnsi="仿宋" w:hint="eastAsia"/>
                <w:spacing w:val="-6"/>
                <w:kern w:val="2"/>
              </w:rPr>
              <w:t>含少数民族骨干计划考生</w:t>
            </w:r>
            <w:r>
              <w:rPr>
                <w:rFonts w:ascii="仿宋" w:eastAsia="仿宋" w:hAnsi="仿宋" w:hint="eastAsia"/>
                <w:spacing w:val="-6"/>
                <w:kern w:val="2"/>
              </w:rPr>
              <w:t>1</w:t>
            </w:r>
            <w:r w:rsidRPr="00E75158">
              <w:rPr>
                <w:rFonts w:ascii="仿宋" w:eastAsia="仿宋" w:hAnsi="仿宋" w:hint="eastAsia"/>
                <w:spacing w:val="-6"/>
                <w:kern w:val="2"/>
              </w:rPr>
              <w:t>人</w:t>
            </w:r>
          </w:p>
        </w:tc>
      </w:tr>
      <w:tr w:rsidR="001603D1" w14:paraId="72F7D24F" w14:textId="77777777" w:rsidTr="00A66390">
        <w:trPr>
          <w:trHeight w:val="391"/>
          <w:jc w:val="center"/>
        </w:trPr>
        <w:tc>
          <w:tcPr>
            <w:tcW w:w="2544" w:type="dxa"/>
            <w:vAlign w:val="center"/>
          </w:tcPr>
          <w:p w14:paraId="50039822" w14:textId="77777777" w:rsidR="001603D1" w:rsidRDefault="001603D1" w:rsidP="00B03B43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0705Z2地理环境遥感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01 遥感应用</w:t>
            </w:r>
          </w:p>
        </w:tc>
        <w:tc>
          <w:tcPr>
            <w:tcW w:w="3827" w:type="dxa"/>
          </w:tcPr>
          <w:p w14:paraId="34F03176" w14:textId="216AC631" w:rsidR="001603D1" w:rsidRDefault="001603D1" w:rsidP="00A717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01方向:遥感导师组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本专业按导师（组）报考</w:t>
            </w:r>
            <w:r w:rsidRPr="001603D1">
              <w:rPr>
                <w:rFonts w:ascii="仿宋" w:eastAsia="仿宋" w:hAnsi="仿宋" w:hint="eastAsia"/>
                <w:sz w:val="24"/>
                <w:szCs w:val="24"/>
              </w:rPr>
              <w:t>（遥感导师组:王桥、吕恒、李云梅）</w:t>
            </w:r>
          </w:p>
        </w:tc>
        <w:tc>
          <w:tcPr>
            <w:tcW w:w="851" w:type="dxa"/>
            <w:vAlign w:val="center"/>
          </w:tcPr>
          <w:p w14:paraId="7DA63EED" w14:textId="19C21843" w:rsidR="001603D1" w:rsidRPr="008144C2" w:rsidRDefault="002E3186" w:rsidP="002E3186">
            <w:pPr>
              <w:pStyle w:val="ac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  <w:color w:val="FF0000"/>
              </w:rPr>
            </w:pPr>
            <w:r w:rsidRPr="002E3186">
              <w:rPr>
                <w:rFonts w:ascii="仿宋" w:eastAsia="仿宋" w:hAnsi="仿宋"/>
              </w:rPr>
              <w:t>1</w:t>
            </w:r>
          </w:p>
        </w:tc>
        <w:tc>
          <w:tcPr>
            <w:tcW w:w="1134" w:type="dxa"/>
            <w:vAlign w:val="center"/>
          </w:tcPr>
          <w:p w14:paraId="6DC8F9BD" w14:textId="38E32218" w:rsidR="001603D1" w:rsidRPr="008144C2" w:rsidRDefault="002E3186" w:rsidP="00716173">
            <w:pPr>
              <w:pStyle w:val="ac"/>
              <w:widowControl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FF0000"/>
                <w:highlight w:val="yellow"/>
              </w:rPr>
            </w:pPr>
            <w:r w:rsidRPr="002E3186">
              <w:rPr>
                <w:rFonts w:ascii="仿宋" w:eastAsia="仿宋" w:hAnsi="仿宋"/>
              </w:rPr>
              <w:t>3</w:t>
            </w:r>
          </w:p>
        </w:tc>
        <w:tc>
          <w:tcPr>
            <w:tcW w:w="1305" w:type="dxa"/>
            <w:vAlign w:val="center"/>
          </w:tcPr>
          <w:p w14:paraId="5221BA60" w14:textId="06FBE87D" w:rsidR="001603D1" w:rsidRPr="00882B52" w:rsidRDefault="001603D1" w:rsidP="00B03B43">
            <w:pPr>
              <w:pStyle w:val="ac"/>
              <w:widowControl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</w:p>
        </w:tc>
      </w:tr>
    </w:tbl>
    <w:p w14:paraId="50C714CF" w14:textId="203D6563" w:rsidR="004B620F" w:rsidRDefault="004B620F" w:rsidP="00B03B43">
      <w:pPr>
        <w:pStyle w:val="ac"/>
        <w:widowControl/>
        <w:spacing w:before="0" w:beforeAutospacing="0" w:after="0" w:afterAutospacing="0" w:line="480" w:lineRule="exact"/>
        <w:ind w:firstLineChars="200" w:firstLine="538"/>
        <w:jc w:val="both"/>
        <w:rPr>
          <w:rFonts w:ascii="仿宋" w:eastAsia="仿宋" w:hAnsi="仿宋"/>
          <w:spacing w:val="-6"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spacing w:val="-6"/>
          <w:kern w:val="2"/>
          <w:sz w:val="28"/>
          <w:szCs w:val="28"/>
        </w:rPr>
        <w:t>注：</w:t>
      </w:r>
      <w:r w:rsidR="00893CF5" w:rsidRPr="00893CF5">
        <w:rPr>
          <w:rFonts w:ascii="仿宋" w:eastAsia="仿宋" w:hAnsi="仿宋" w:hint="eastAsia"/>
          <w:bCs/>
          <w:spacing w:val="-6"/>
          <w:kern w:val="2"/>
          <w:sz w:val="28"/>
          <w:szCs w:val="28"/>
        </w:rPr>
        <w:t>录取阶段学校的增量计划配置按照《南京师范大学2023年招收攻读博士学位研究生简章》中第八条第（三）项规定执行。</w:t>
      </w:r>
    </w:p>
    <w:p w14:paraId="2C64F403" w14:textId="77777777" w:rsidR="0093072E" w:rsidRDefault="0093072E" w:rsidP="00B03B43">
      <w:pPr>
        <w:pStyle w:val="ac"/>
        <w:widowControl/>
        <w:spacing w:before="0" w:beforeAutospacing="0" w:after="0" w:afterAutospacing="0" w:line="360" w:lineRule="exact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14:paraId="3D4AB04F" w14:textId="2C09B681" w:rsidR="009B1920" w:rsidRPr="00F35841" w:rsidRDefault="009B1920" w:rsidP="00B03B43">
      <w:pPr>
        <w:pStyle w:val="ac"/>
        <w:widowControl/>
        <w:spacing w:before="0" w:beforeAutospacing="0" w:after="0" w:afterAutospacing="0" w:line="360" w:lineRule="exact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三</w:t>
      </w:r>
      <w:r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、</w:t>
      </w:r>
      <w:r w:rsidR="00893CF5">
        <w:rPr>
          <w:rFonts w:ascii="仿宋" w:eastAsia="仿宋" w:hAnsi="仿宋" w:hint="eastAsia"/>
          <w:b/>
          <w:bCs/>
          <w:color w:val="000000"/>
          <w:sz w:val="28"/>
          <w:szCs w:val="28"/>
        </w:rPr>
        <w:t>学院报到、</w:t>
      </w:r>
      <w:r w:rsidRPr="009B1920">
        <w:rPr>
          <w:rFonts w:ascii="仿宋" w:eastAsia="仿宋" w:hAnsi="仿宋" w:hint="eastAsia"/>
          <w:b/>
          <w:bCs/>
          <w:color w:val="000000"/>
          <w:sz w:val="28"/>
          <w:szCs w:val="28"/>
        </w:rPr>
        <w:t>资格审核</w:t>
      </w:r>
      <w:r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工作安排</w:t>
      </w:r>
    </w:p>
    <w:p w14:paraId="2E20EB43" w14:textId="00F4D67B" w:rsidR="00893CF5" w:rsidRPr="00893CF5" w:rsidRDefault="00893CF5" w:rsidP="00893CF5">
      <w:pPr>
        <w:widowControl/>
        <w:spacing w:line="4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1.时间：2023年3月17日</w:t>
      </w:r>
      <w:r w:rsidR="00CB5768">
        <w:rPr>
          <w:rFonts w:ascii="仿宋" w:eastAsia="仿宋" w:hAnsi="仿宋" w:cs="宋体"/>
          <w:color w:val="000000"/>
          <w:kern w:val="0"/>
          <w:sz w:val="28"/>
          <w:szCs w:val="28"/>
        </w:rPr>
        <w:t>14</w:t>
      </w: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:00-1</w:t>
      </w:r>
      <w:r w:rsidR="00D013F9"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:00</w:t>
      </w:r>
    </w:p>
    <w:p w14:paraId="3FEE456E" w14:textId="2C46A86A" w:rsidR="00893CF5" w:rsidRPr="00893CF5" w:rsidRDefault="00893CF5" w:rsidP="00893CF5">
      <w:pPr>
        <w:widowControl/>
        <w:spacing w:line="4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2.地点：南师大</w:t>
      </w:r>
      <w:proofErr w:type="gramStart"/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仙</w:t>
      </w:r>
      <w:proofErr w:type="gramEnd"/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林校区</w:t>
      </w:r>
      <w:r w:rsidR="007237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老北区致远楼（地</w:t>
      </w:r>
      <w:proofErr w:type="gramStart"/>
      <w:r w:rsidR="007237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科院行远</w:t>
      </w:r>
      <w:proofErr w:type="gramEnd"/>
      <w:r w:rsidR="007237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楼旁边的二层小白楼）</w:t>
      </w:r>
      <w:r w:rsidR="0048138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481386">
        <w:rPr>
          <w:rFonts w:ascii="仿宋" w:eastAsia="仿宋" w:hAnsi="仿宋" w:cs="宋体"/>
          <w:color w:val="000000"/>
          <w:kern w:val="0"/>
          <w:sz w:val="28"/>
          <w:szCs w:val="28"/>
        </w:rPr>
        <w:t>02</w:t>
      </w: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室</w:t>
      </w:r>
    </w:p>
    <w:p w14:paraId="4B3E2206" w14:textId="37620C04" w:rsidR="00893CF5" w:rsidRDefault="00893CF5" w:rsidP="00893CF5">
      <w:pPr>
        <w:widowControl/>
        <w:spacing w:line="4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3.提交材料：考生至学院报到和参加资格审核时，需提交相关材料进行查验。材料清单请查看我校</w:t>
      </w:r>
      <w:proofErr w:type="gramStart"/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研招网</w:t>
      </w:r>
      <w:proofErr w:type="gramEnd"/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2023年博士招生考试通知（</w:t>
      </w:r>
      <w:r w:rsidR="00B5467B" w:rsidRPr="00B5467B">
        <w:rPr>
          <w:rFonts w:ascii="仿宋" w:eastAsia="仿宋" w:hAnsi="仿宋" w:cs="宋体"/>
          <w:color w:val="000000"/>
          <w:kern w:val="0"/>
          <w:sz w:val="28"/>
          <w:szCs w:val="28"/>
        </w:rPr>
        <w:t>http://yz.njnu.edu.cn/homepage_display.jsp?wid=AC3DF97887AA514DE04077CAA468133C&amp;wid2=F5553D9EE6BF31D5E05002DF3E0912ED</w:t>
      </w:r>
      <w:r w:rsidRPr="00893C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）。</w:t>
      </w:r>
    </w:p>
    <w:p w14:paraId="5F87C631" w14:textId="77777777" w:rsidR="00EE7FB5" w:rsidRPr="00F35841" w:rsidRDefault="00EE7FB5" w:rsidP="00B03B43">
      <w:pPr>
        <w:spacing w:line="3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</w:p>
    <w:p w14:paraId="4B4BC247" w14:textId="1A176FDD" w:rsidR="003A4411" w:rsidRPr="00F35841" w:rsidRDefault="009B1920" w:rsidP="00B03B43">
      <w:pPr>
        <w:pStyle w:val="ac"/>
        <w:widowControl/>
        <w:spacing w:before="0" w:beforeAutospacing="0" w:after="0" w:afterAutospacing="0" w:line="360" w:lineRule="exact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四</w:t>
      </w:r>
      <w:r w:rsidR="003A4411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学院综合</w:t>
      </w:r>
      <w:r w:rsidR="003A4411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考核内容及要求</w:t>
      </w:r>
    </w:p>
    <w:p w14:paraId="6952C910" w14:textId="77777777" w:rsidR="004C2BB2" w:rsidRDefault="004C2BB2" w:rsidP="00B03B43">
      <w:pPr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.考核形式</w:t>
      </w:r>
    </w:p>
    <w:p w14:paraId="27F8683F" w14:textId="77777777" w:rsidR="004C2BB2" w:rsidRDefault="004C2BB2" w:rsidP="00B03B4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考核形式为面试，含PP</w:t>
      </w:r>
      <w:r>
        <w:rPr>
          <w:rFonts w:ascii="仿宋" w:eastAsia="仿宋" w:hAnsi="仿宋"/>
          <w:sz w:val="28"/>
          <w:szCs w:val="28"/>
        </w:rPr>
        <w:t>T</w:t>
      </w:r>
      <w:r>
        <w:rPr>
          <w:rFonts w:ascii="仿宋" w:eastAsia="仿宋" w:hAnsi="仿宋" w:hint="eastAsia"/>
          <w:sz w:val="28"/>
          <w:szCs w:val="28"/>
        </w:rPr>
        <w:t>汇报。</w:t>
      </w:r>
    </w:p>
    <w:p w14:paraId="7FC3EEE8" w14:textId="77777777" w:rsidR="004C2BB2" w:rsidRDefault="004C2BB2" w:rsidP="00B03B4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2.考核内容</w:t>
      </w:r>
    </w:p>
    <w:p w14:paraId="1AB13910" w14:textId="77777777" w:rsidR="004C2BB2" w:rsidRDefault="004C2BB2" w:rsidP="00B03B4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资格审核通过后的考生参加考核。综合考核采取公开答辩的方式。</w:t>
      </w:r>
    </w:p>
    <w:p w14:paraId="1BE6DB2E" w14:textId="405881C1" w:rsidR="004C2BB2" w:rsidRDefault="00714FB7" w:rsidP="00B03B4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eq \o\ac(○,</w:instrText>
      </w:r>
      <w:r w:rsidRPr="00714FB7">
        <w:rPr>
          <w:rFonts w:ascii="仿宋" w:eastAsia="仿宋" w:hAnsi="仿宋" w:hint="eastAsia"/>
          <w:position w:val="3"/>
          <w:sz w:val="19"/>
          <w:szCs w:val="28"/>
        </w:rPr>
        <w:instrText>1</w:instrText>
      </w:r>
      <w:r>
        <w:rPr>
          <w:rFonts w:ascii="仿宋" w:eastAsia="仿宋" w:hAnsi="仿宋" w:hint="eastAsia"/>
          <w:sz w:val="28"/>
          <w:szCs w:val="28"/>
        </w:rPr>
        <w:instrText>)</w:instrText>
      </w:r>
      <w:r>
        <w:rPr>
          <w:rFonts w:ascii="仿宋" w:eastAsia="仿宋" w:hAnsi="仿宋"/>
          <w:sz w:val="28"/>
          <w:szCs w:val="28"/>
        </w:rPr>
        <w:fldChar w:fldCharType="end"/>
      </w:r>
      <w:r w:rsidR="004C2BB2">
        <w:rPr>
          <w:rFonts w:ascii="仿宋" w:eastAsia="仿宋" w:hAnsi="仿宋" w:hint="eastAsia"/>
          <w:sz w:val="28"/>
          <w:szCs w:val="28"/>
        </w:rPr>
        <w:t>考生需准备汇报</w:t>
      </w:r>
      <w:r w:rsidR="004C2BB2">
        <w:rPr>
          <w:rFonts w:ascii="仿宋" w:eastAsia="仿宋" w:hAnsi="仿宋"/>
          <w:sz w:val="28"/>
          <w:szCs w:val="28"/>
        </w:rPr>
        <w:t>PPT(</w:t>
      </w:r>
      <w:r w:rsidR="004C2BB2">
        <w:rPr>
          <w:rFonts w:ascii="仿宋" w:eastAsia="仿宋" w:hAnsi="仿宋" w:hint="eastAsia"/>
          <w:sz w:val="28"/>
          <w:szCs w:val="28"/>
        </w:rPr>
        <w:t>中英文均可，时间控制在</w:t>
      </w:r>
      <w:r w:rsidR="004C2BB2">
        <w:rPr>
          <w:rFonts w:ascii="仿宋" w:eastAsia="仿宋" w:hAnsi="仿宋"/>
          <w:sz w:val="28"/>
          <w:szCs w:val="28"/>
        </w:rPr>
        <w:t>10</w:t>
      </w:r>
      <w:r w:rsidR="004C2BB2">
        <w:rPr>
          <w:rFonts w:ascii="仿宋" w:eastAsia="仿宋" w:hAnsi="仿宋" w:hint="eastAsia"/>
          <w:sz w:val="28"/>
          <w:szCs w:val="28"/>
        </w:rPr>
        <w:t>分钟之内，汇报内容为考生基本情况、参加的课题和成果、博士期间计划和打算</w:t>
      </w:r>
      <w:r w:rsidR="004C2BB2">
        <w:rPr>
          <w:rFonts w:ascii="仿宋" w:eastAsia="仿宋" w:hAnsi="仿宋"/>
          <w:sz w:val="28"/>
          <w:szCs w:val="28"/>
        </w:rPr>
        <w:t>)</w:t>
      </w:r>
      <w:r w:rsidR="004C2BB2">
        <w:rPr>
          <w:rFonts w:ascii="仿宋" w:eastAsia="仿宋" w:hAnsi="仿宋" w:hint="eastAsia"/>
          <w:sz w:val="28"/>
          <w:szCs w:val="28"/>
        </w:rPr>
        <w:t>，答辩主要考核申请者的科学素养、专业基础和科研能力。</w:t>
      </w:r>
    </w:p>
    <w:p w14:paraId="02732851" w14:textId="51173F75" w:rsidR="004C2BB2" w:rsidRDefault="00714FB7" w:rsidP="00B03B43">
      <w:pPr>
        <w:spacing w:line="480" w:lineRule="exact"/>
        <w:ind w:firstLineChars="200" w:firstLine="560"/>
        <w:rPr>
          <w:rFonts w:ascii="仿宋" w:eastAsia="仿宋" w:hAnsi="仿宋"/>
          <w:color w:val="767171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eq \o\ac(○,</w:instrText>
      </w:r>
      <w:r w:rsidRPr="00714FB7">
        <w:rPr>
          <w:rFonts w:ascii="仿宋" w:eastAsia="仿宋" w:hAnsi="仿宋" w:hint="eastAsia"/>
          <w:position w:val="3"/>
          <w:sz w:val="19"/>
          <w:szCs w:val="28"/>
        </w:rPr>
        <w:instrText>2</w:instrText>
      </w:r>
      <w:r>
        <w:rPr>
          <w:rFonts w:ascii="仿宋" w:eastAsia="仿宋" w:hAnsi="仿宋" w:hint="eastAsia"/>
          <w:sz w:val="28"/>
          <w:szCs w:val="28"/>
        </w:rPr>
        <w:instrText>)</w:instrText>
      </w:r>
      <w:r>
        <w:rPr>
          <w:rFonts w:ascii="仿宋" w:eastAsia="仿宋" w:hAnsi="仿宋"/>
          <w:sz w:val="28"/>
          <w:szCs w:val="28"/>
        </w:rPr>
        <w:fldChar w:fldCharType="end"/>
      </w:r>
      <w:r w:rsidR="004C2BB2">
        <w:rPr>
          <w:rFonts w:ascii="仿宋" w:eastAsia="仿宋" w:hAnsi="仿宋" w:hint="eastAsia"/>
          <w:sz w:val="28"/>
          <w:szCs w:val="28"/>
        </w:rPr>
        <w:t>外国语水平能力测试（结合专业问题，偏重听力和口语测试）。</w:t>
      </w:r>
    </w:p>
    <w:p w14:paraId="16DE4C2C" w14:textId="77777777" w:rsidR="004C2BB2" w:rsidRDefault="004C2BB2" w:rsidP="00B03B4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同时，考核小组对申请者的思想政治素质与品德、心理健康进行考核。</w:t>
      </w:r>
    </w:p>
    <w:p w14:paraId="691CF5EC" w14:textId="03EA5276" w:rsidR="004C2BB2" w:rsidRDefault="00714FB7" w:rsidP="00B03B4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eq \o\ac(○,</w:instrText>
      </w:r>
      <w:r w:rsidRPr="00714FB7">
        <w:rPr>
          <w:rFonts w:ascii="仿宋" w:eastAsia="仿宋" w:hAnsi="仿宋" w:hint="eastAsia"/>
          <w:position w:val="3"/>
          <w:sz w:val="19"/>
          <w:szCs w:val="28"/>
        </w:rPr>
        <w:instrText>3</w:instrText>
      </w:r>
      <w:r>
        <w:rPr>
          <w:rFonts w:ascii="仿宋" w:eastAsia="仿宋" w:hAnsi="仿宋" w:hint="eastAsia"/>
          <w:sz w:val="28"/>
          <w:szCs w:val="28"/>
        </w:rPr>
        <w:instrText>)</w:instrText>
      </w:r>
      <w:r>
        <w:rPr>
          <w:rFonts w:ascii="仿宋" w:eastAsia="仿宋" w:hAnsi="仿宋"/>
          <w:sz w:val="28"/>
          <w:szCs w:val="28"/>
        </w:rPr>
        <w:fldChar w:fldCharType="end"/>
      </w:r>
      <w:r w:rsidR="004C2BB2">
        <w:rPr>
          <w:rFonts w:ascii="仿宋" w:eastAsia="仿宋" w:hAnsi="仿宋" w:hint="eastAsia"/>
          <w:sz w:val="28"/>
          <w:szCs w:val="28"/>
        </w:rPr>
        <w:t>考核小组综合材料评议与考核环节，计算学院考核成绩。</w:t>
      </w:r>
    </w:p>
    <w:p w14:paraId="3C38C7B9" w14:textId="77777777" w:rsidR="004C2BB2" w:rsidRPr="004C2BB2" w:rsidRDefault="004C2BB2" w:rsidP="00B03B43">
      <w:pPr>
        <w:pStyle w:val="ac"/>
        <w:widowControl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61D4C014" w14:textId="20701C9E" w:rsidR="009B1920" w:rsidRPr="00F35841" w:rsidRDefault="009B1920" w:rsidP="00B03B43">
      <w:pPr>
        <w:pStyle w:val="ac"/>
        <w:widowControl/>
        <w:spacing w:before="0" w:beforeAutospacing="0" w:after="0" w:afterAutospacing="0" w:line="480" w:lineRule="exact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五</w:t>
      </w:r>
      <w:r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学院综合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考核</w:t>
      </w:r>
      <w:r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工作安排</w:t>
      </w:r>
    </w:p>
    <w:p w14:paraId="608DB8DC" w14:textId="3446FA30" w:rsidR="000E0DBB" w:rsidRPr="00EC41B2" w:rsidRDefault="00E91B7C" w:rsidP="00B03B43">
      <w:pPr>
        <w:spacing w:line="480" w:lineRule="exact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时间：拟定为</w:t>
      </w:r>
      <w:r w:rsidR="00514039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514039">
        <w:rPr>
          <w:rFonts w:ascii="仿宋" w:eastAsia="仿宋" w:hAnsi="仿宋" w:cs="宋体"/>
          <w:color w:val="000000"/>
          <w:kern w:val="0"/>
          <w:sz w:val="28"/>
          <w:szCs w:val="28"/>
        </w:rPr>
        <w:t>19</w:t>
      </w: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日进行</w:t>
      </w:r>
      <w:r w:rsidR="005140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514039" w:rsidRPr="005140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</w:t>
      </w:r>
      <w:r w:rsidR="007161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时间和地点</w:t>
      </w:r>
      <w:r w:rsidR="00514039" w:rsidRPr="005140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安排考生联络群里通知。</w:t>
      </w:r>
    </w:p>
    <w:p w14:paraId="7AA2FA24" w14:textId="6EC338A7" w:rsidR="000E0DBB" w:rsidRDefault="003707F0" w:rsidP="00B03B43">
      <w:pPr>
        <w:spacing w:line="480" w:lineRule="exact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地点：</w:t>
      </w:r>
      <w:r w:rsidR="007B6A29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南师大</w:t>
      </w:r>
      <w:proofErr w:type="gramStart"/>
      <w:r w:rsidR="007B6A29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仙</w:t>
      </w:r>
      <w:proofErr w:type="gramEnd"/>
      <w:r w:rsidR="007B6A29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林校区</w:t>
      </w:r>
      <w:r w:rsidR="00EE7FB5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地科院（行远楼</w:t>
      </w:r>
      <w:r w:rsidR="004C2BB2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14:paraId="52615A99" w14:textId="6F85C2E6" w:rsidR="00514039" w:rsidRPr="00EC41B2" w:rsidRDefault="00514039" w:rsidP="00B03B43">
      <w:pPr>
        <w:spacing w:line="480" w:lineRule="exact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140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注：专业基础及外国语考核要求及准考证打印请查看我校</w:t>
      </w:r>
      <w:proofErr w:type="gramStart"/>
      <w:r w:rsidRPr="005140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研招网</w:t>
      </w:r>
      <w:proofErr w:type="gramEnd"/>
      <w:r w:rsidRPr="005140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2023年博士招生考试通知。</w:t>
      </w:r>
    </w:p>
    <w:p w14:paraId="6227C91E" w14:textId="478B7676" w:rsidR="000E0DBB" w:rsidRPr="00EC41B2" w:rsidRDefault="000E0DBB" w:rsidP="00B03B43">
      <w:pPr>
        <w:spacing w:line="480" w:lineRule="exact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具体考核安排见</w:t>
      </w:r>
      <w:r w:rsidR="004C2BB2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</w:t>
      </w: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1，如有变动将</w:t>
      </w:r>
      <w:r w:rsidR="009A7D51"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在QQ咨询群内</w:t>
      </w:r>
      <w:r w:rsidRPr="00EC41B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提前告知考生。</w:t>
      </w:r>
    </w:p>
    <w:p w14:paraId="41B2D9D3" w14:textId="77777777" w:rsidR="004C2BB2" w:rsidRDefault="004C2BB2" w:rsidP="00514039">
      <w:pPr>
        <w:spacing w:line="480" w:lineRule="exact"/>
        <w:jc w:val="center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表1</w:t>
      </w:r>
      <w:r>
        <w:rPr>
          <w:rFonts w:ascii="仿宋" w:eastAsia="仿宋" w:hAnsi="仿宋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学院综合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考核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时间及地点安排</w:t>
      </w:r>
    </w:p>
    <w:tbl>
      <w:tblPr>
        <w:tblW w:w="966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417"/>
        <w:gridCol w:w="1701"/>
        <w:gridCol w:w="2410"/>
        <w:gridCol w:w="880"/>
      </w:tblGrid>
      <w:tr w:rsidR="004C2BB2" w:rsidRPr="00835CFD" w14:paraId="362C8040" w14:textId="77777777" w:rsidTr="00A66390">
        <w:trPr>
          <w:trHeight w:val="505"/>
          <w:tblHeader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B55E3" w14:textId="77777777" w:rsidR="004C2BB2" w:rsidRPr="00835CFD" w:rsidRDefault="004C2BB2" w:rsidP="00835CFD">
            <w:pPr>
              <w:pStyle w:val="ac"/>
              <w:widowControl/>
              <w:spacing w:before="0" w:beforeAutospacing="0" w:after="0" w:afterAutospacing="0"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35CFD">
              <w:rPr>
                <w:rFonts w:ascii="仿宋" w:eastAsia="仿宋" w:hAnsi="仿宋"/>
                <w:b/>
                <w:bCs/>
                <w:color w:val="000000"/>
              </w:rPr>
              <w:t>专业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A9DF7" w14:textId="77777777" w:rsidR="004C2BB2" w:rsidRPr="00835CFD" w:rsidRDefault="004C2BB2" w:rsidP="00835CFD">
            <w:pPr>
              <w:pStyle w:val="ac"/>
              <w:widowControl/>
              <w:spacing w:before="0" w:beforeAutospacing="0" w:after="0" w:afterAutospacing="0"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35CFD">
              <w:rPr>
                <w:rFonts w:ascii="仿宋" w:eastAsia="仿宋" w:hAnsi="仿宋" w:hint="eastAsia"/>
                <w:b/>
                <w:bCs/>
                <w:color w:val="000000"/>
              </w:rPr>
              <w:t>日期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BE8E" w14:textId="77777777" w:rsidR="004C2BB2" w:rsidRPr="00835CFD" w:rsidRDefault="004C2BB2" w:rsidP="00835CFD">
            <w:pPr>
              <w:pStyle w:val="ac"/>
              <w:widowControl/>
              <w:spacing w:before="0" w:beforeAutospacing="0" w:after="0" w:afterAutospacing="0"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35CFD">
              <w:rPr>
                <w:rFonts w:ascii="仿宋" w:eastAsia="仿宋" w:hAnsi="仿宋" w:hint="eastAsia"/>
                <w:b/>
                <w:bCs/>
                <w:color w:val="000000"/>
              </w:rPr>
              <w:t>时间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D45C4" w14:textId="77777777" w:rsidR="004C2BB2" w:rsidRPr="00835CFD" w:rsidRDefault="004C2BB2" w:rsidP="00835CFD">
            <w:pPr>
              <w:pStyle w:val="ac"/>
              <w:widowControl/>
              <w:spacing w:before="0" w:beforeAutospacing="0" w:after="0" w:afterAutospacing="0"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35CFD">
              <w:rPr>
                <w:rFonts w:ascii="仿宋" w:eastAsia="仿宋" w:hAnsi="仿宋" w:hint="eastAsia"/>
                <w:b/>
                <w:bCs/>
                <w:color w:val="000000"/>
              </w:rPr>
              <w:t>地点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A7DE4" w14:textId="77777777" w:rsidR="004C2BB2" w:rsidRPr="00835CFD" w:rsidRDefault="004C2BB2" w:rsidP="00835CFD">
            <w:pPr>
              <w:pStyle w:val="ac"/>
              <w:widowControl/>
              <w:spacing w:before="0" w:beforeAutospacing="0" w:after="0" w:afterAutospacing="0"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35CFD">
              <w:rPr>
                <w:rFonts w:ascii="仿宋" w:eastAsia="仿宋" w:hAnsi="仿宋" w:hint="eastAsia"/>
                <w:b/>
                <w:bCs/>
                <w:color w:val="000000"/>
              </w:rPr>
              <w:t>备注</w:t>
            </w:r>
          </w:p>
        </w:tc>
      </w:tr>
      <w:tr w:rsidR="004C2BB2" w14:paraId="0935D441" w14:textId="77777777" w:rsidTr="00A66390">
        <w:trPr>
          <w:trHeight w:val="505"/>
          <w:tblHeader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0EAB8" w14:textId="77777777" w:rsidR="004C2BB2" w:rsidRDefault="004C2BB2" w:rsidP="00B03B43">
            <w:pPr>
              <w:pStyle w:val="ac"/>
              <w:spacing w:line="480" w:lineRule="exac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070501自然地理学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97C06" w14:textId="19D23FD2" w:rsidR="004C2BB2" w:rsidRDefault="00514039" w:rsidP="00835CFD">
            <w:pPr>
              <w:pStyle w:val="ac"/>
              <w:widowControl/>
              <w:spacing w:line="480" w:lineRule="exac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3</w:t>
            </w:r>
            <w:r w:rsidR="004C2BB2">
              <w:rPr>
                <w:rFonts w:ascii="仿宋" w:eastAsia="仿宋" w:hAnsi="仿宋" w:hint="eastAsia"/>
                <w:color w:val="000000"/>
              </w:rPr>
              <w:t>月</w:t>
            </w:r>
            <w:r w:rsidR="004C2BB2">
              <w:rPr>
                <w:rFonts w:ascii="仿宋" w:eastAsia="仿宋" w:hAnsi="仿宋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9</w:t>
            </w:r>
            <w:r w:rsidR="004C2BB2">
              <w:rPr>
                <w:rFonts w:ascii="仿宋" w:eastAsia="仿宋" w:hAnsi="仿宋"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AA3A" w14:textId="28FCD12A" w:rsidR="004C2BB2" w:rsidRPr="00FB5814" w:rsidRDefault="004C2BB2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</w:rPr>
            </w:pPr>
            <w:r w:rsidRPr="00FB5814">
              <w:rPr>
                <w:rFonts w:ascii="仿宋" w:eastAsia="仿宋" w:hAnsi="仿宋"/>
              </w:rPr>
              <w:t>8</w:t>
            </w:r>
            <w:r w:rsidRPr="00FB5814">
              <w:rPr>
                <w:rFonts w:ascii="仿宋" w:eastAsia="仿宋" w:hAnsi="仿宋" w:hint="eastAsia"/>
              </w:rPr>
              <w:t>:</w:t>
            </w:r>
            <w:r w:rsidRPr="00FB5814">
              <w:rPr>
                <w:rFonts w:ascii="仿宋" w:eastAsia="仿宋" w:hAnsi="仿宋"/>
              </w:rPr>
              <w:t>30-1</w:t>
            </w:r>
            <w:r w:rsidR="006F0CE4" w:rsidRPr="00FB5814">
              <w:rPr>
                <w:rFonts w:ascii="仿宋" w:eastAsia="仿宋" w:hAnsi="仿宋"/>
              </w:rPr>
              <w:t>2</w:t>
            </w:r>
            <w:r w:rsidRPr="00FB5814">
              <w:rPr>
                <w:rFonts w:ascii="仿宋" w:eastAsia="仿宋" w:hAnsi="仿宋"/>
              </w:rPr>
              <w:t>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A47D1" w14:textId="776B774B" w:rsidR="004C2BB2" w:rsidRPr="00FB5814" w:rsidRDefault="004C2BB2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</w:rPr>
            </w:pPr>
            <w:r w:rsidRPr="00FB5814">
              <w:rPr>
                <w:rFonts w:ascii="仿宋" w:eastAsia="仿宋" w:hAnsi="仿宋" w:hint="eastAsia"/>
              </w:rPr>
              <w:t>地科院</w:t>
            </w:r>
            <w:r w:rsidR="00FB5814" w:rsidRPr="00FB5814">
              <w:rPr>
                <w:rFonts w:ascii="仿宋" w:eastAsia="仿宋" w:hAnsi="仿宋"/>
              </w:rPr>
              <w:t>335</w:t>
            </w:r>
            <w:r w:rsidRPr="00FB5814">
              <w:rPr>
                <w:rFonts w:ascii="仿宋" w:eastAsia="仿宋" w:hAnsi="仿宋" w:hint="eastAsia"/>
              </w:rPr>
              <w:t>会议室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1E11C" w14:textId="77777777" w:rsidR="004C2BB2" w:rsidRPr="000E0DBB" w:rsidRDefault="004C2BB2" w:rsidP="00B03B43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</w:p>
        </w:tc>
      </w:tr>
      <w:tr w:rsidR="00514039" w14:paraId="27B06ACD" w14:textId="77777777" w:rsidTr="002D67BC">
        <w:trPr>
          <w:trHeight w:val="505"/>
          <w:tblHeader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C765C" w14:textId="21F8D39D" w:rsidR="00514039" w:rsidRDefault="00514039" w:rsidP="00514039">
            <w:pPr>
              <w:pStyle w:val="ac"/>
              <w:spacing w:line="480" w:lineRule="exac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070502人文地理学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A2D4" w14:textId="028C45E6" w:rsidR="00514039" w:rsidRDefault="00514039" w:rsidP="00835CFD">
            <w:pPr>
              <w:pStyle w:val="ac"/>
              <w:widowControl/>
              <w:spacing w:after="0" w:line="480" w:lineRule="exact"/>
              <w:jc w:val="center"/>
              <w:rPr>
                <w:rFonts w:ascii="仿宋" w:eastAsia="仿宋" w:hAnsi="仿宋"/>
                <w:color w:val="000000"/>
              </w:rPr>
            </w:pPr>
            <w:r w:rsidRPr="00145EE7">
              <w:rPr>
                <w:rFonts w:ascii="仿宋" w:eastAsia="仿宋" w:hAnsi="仿宋"/>
                <w:color w:val="000000"/>
              </w:rPr>
              <w:t>3</w:t>
            </w:r>
            <w:r w:rsidRPr="00145EE7">
              <w:rPr>
                <w:rFonts w:ascii="仿宋" w:eastAsia="仿宋" w:hAnsi="仿宋" w:hint="eastAsia"/>
                <w:color w:val="000000"/>
              </w:rPr>
              <w:t>月</w:t>
            </w:r>
            <w:r w:rsidRPr="00145EE7">
              <w:rPr>
                <w:rFonts w:ascii="仿宋" w:eastAsia="仿宋" w:hAnsi="仿宋"/>
                <w:color w:val="000000"/>
              </w:rPr>
              <w:t>19</w:t>
            </w:r>
            <w:r w:rsidRPr="00145EE7">
              <w:rPr>
                <w:rFonts w:ascii="仿宋" w:eastAsia="仿宋" w:hAnsi="仿宋"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47F26" w14:textId="410B97B6" w:rsidR="00514039" w:rsidRPr="00346932" w:rsidRDefault="00595F1D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</w:rPr>
            </w:pPr>
            <w:r w:rsidRPr="00597246">
              <w:rPr>
                <w:rFonts w:ascii="仿宋" w:eastAsia="仿宋" w:hAnsi="仿宋" w:hint="eastAsia"/>
              </w:rPr>
              <w:t>8:</w:t>
            </w:r>
            <w:r w:rsidRPr="00597246">
              <w:rPr>
                <w:rFonts w:ascii="仿宋" w:eastAsia="仿宋" w:hAnsi="仿宋"/>
              </w:rPr>
              <w:t>30</w:t>
            </w:r>
            <w:r w:rsidR="00514039" w:rsidRPr="00346932">
              <w:rPr>
                <w:rFonts w:ascii="仿宋" w:eastAsia="仿宋" w:hAnsi="仿宋"/>
              </w:rPr>
              <w:t>-17:00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EB072" w14:textId="77777777" w:rsidR="00514039" w:rsidRPr="00346932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</w:rPr>
            </w:pPr>
            <w:r w:rsidRPr="00346932">
              <w:rPr>
                <w:rFonts w:ascii="仿宋" w:eastAsia="仿宋" w:hAnsi="仿宋" w:hint="eastAsia"/>
              </w:rPr>
              <w:t>地科院6</w:t>
            </w:r>
            <w:r w:rsidRPr="00346932">
              <w:rPr>
                <w:rFonts w:ascii="仿宋" w:eastAsia="仿宋" w:hAnsi="仿宋"/>
              </w:rPr>
              <w:t>13</w:t>
            </w:r>
            <w:r w:rsidRPr="00346932">
              <w:rPr>
                <w:rFonts w:ascii="仿宋" w:eastAsia="仿宋" w:hAnsi="仿宋" w:hint="eastAsia"/>
              </w:rPr>
              <w:t>会议室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3BE83" w14:textId="77777777" w:rsidR="00514039" w:rsidRPr="00346932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highlight w:val="yellow"/>
              </w:rPr>
            </w:pPr>
          </w:p>
        </w:tc>
      </w:tr>
      <w:tr w:rsidR="00514039" w14:paraId="05741113" w14:textId="77777777" w:rsidTr="002D67BC">
        <w:trPr>
          <w:trHeight w:val="505"/>
          <w:tblHeader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E11B1" w14:textId="77777777" w:rsidR="00514039" w:rsidRDefault="00514039" w:rsidP="00514039">
            <w:pPr>
              <w:pStyle w:val="ac"/>
              <w:spacing w:line="480" w:lineRule="exac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070503地图学与地理信息系统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97742" w14:textId="06B9C42B" w:rsidR="00514039" w:rsidRDefault="00514039" w:rsidP="00835CFD">
            <w:pPr>
              <w:pStyle w:val="ac"/>
              <w:widowControl/>
              <w:spacing w:line="480" w:lineRule="exact"/>
              <w:jc w:val="center"/>
              <w:rPr>
                <w:rFonts w:ascii="仿宋" w:eastAsia="仿宋" w:hAnsi="仿宋"/>
                <w:color w:val="000000"/>
              </w:rPr>
            </w:pPr>
            <w:r w:rsidRPr="00145EE7">
              <w:rPr>
                <w:rFonts w:ascii="仿宋" w:eastAsia="仿宋" w:hAnsi="仿宋"/>
                <w:color w:val="000000"/>
              </w:rPr>
              <w:t>3</w:t>
            </w:r>
            <w:r w:rsidRPr="00145EE7">
              <w:rPr>
                <w:rFonts w:ascii="仿宋" w:eastAsia="仿宋" w:hAnsi="仿宋" w:hint="eastAsia"/>
                <w:color w:val="000000"/>
              </w:rPr>
              <w:t>月</w:t>
            </w:r>
            <w:r w:rsidRPr="00145EE7">
              <w:rPr>
                <w:rFonts w:ascii="仿宋" w:eastAsia="仿宋" w:hAnsi="仿宋"/>
                <w:color w:val="000000"/>
              </w:rPr>
              <w:t>19</w:t>
            </w:r>
            <w:r w:rsidRPr="00145EE7">
              <w:rPr>
                <w:rFonts w:ascii="仿宋" w:eastAsia="仿宋" w:hAnsi="仿宋"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11583" w14:textId="5D325283" w:rsidR="00514039" w:rsidRPr="00597246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</w:rPr>
            </w:pPr>
            <w:r w:rsidRPr="00597246">
              <w:rPr>
                <w:rFonts w:ascii="仿宋" w:eastAsia="仿宋" w:hAnsi="仿宋" w:hint="eastAsia"/>
              </w:rPr>
              <w:t>8:</w:t>
            </w:r>
            <w:r w:rsidRPr="00597246">
              <w:rPr>
                <w:rFonts w:ascii="仿宋" w:eastAsia="仿宋" w:hAnsi="仿宋"/>
              </w:rPr>
              <w:t>30-17:00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32A37" w14:textId="77777777" w:rsidR="00514039" w:rsidRPr="00597246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</w:rPr>
            </w:pPr>
            <w:r w:rsidRPr="00597246">
              <w:rPr>
                <w:rFonts w:ascii="仿宋" w:eastAsia="仿宋" w:hAnsi="仿宋" w:hint="eastAsia"/>
              </w:rPr>
              <w:t>地科院</w:t>
            </w:r>
            <w:r w:rsidRPr="00597246">
              <w:rPr>
                <w:rFonts w:ascii="仿宋" w:eastAsia="仿宋" w:hAnsi="仿宋"/>
              </w:rPr>
              <w:t>220</w:t>
            </w:r>
            <w:r w:rsidRPr="00597246">
              <w:rPr>
                <w:rFonts w:ascii="仿宋" w:eastAsia="仿宋" w:hAnsi="仿宋" w:hint="eastAsia"/>
              </w:rPr>
              <w:t>会议室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761EA" w14:textId="77777777" w:rsidR="00514039" w:rsidRPr="000E0DB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</w:p>
        </w:tc>
      </w:tr>
      <w:tr w:rsidR="00514039" w14:paraId="0BA40D7C" w14:textId="77777777" w:rsidTr="002D67BC">
        <w:trPr>
          <w:trHeight w:val="505"/>
          <w:tblHeader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A8D1" w14:textId="77777777" w:rsidR="00514039" w:rsidRDefault="00514039" w:rsidP="00514039">
            <w:pPr>
              <w:pStyle w:val="ac"/>
              <w:spacing w:line="480" w:lineRule="exac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0705J1环境地理学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C4C7D" w14:textId="73A73384" w:rsidR="00514039" w:rsidRDefault="00514039" w:rsidP="00835CFD">
            <w:pPr>
              <w:pStyle w:val="ac"/>
              <w:widowControl/>
              <w:spacing w:after="0" w:line="480" w:lineRule="exact"/>
              <w:jc w:val="center"/>
              <w:rPr>
                <w:rFonts w:ascii="仿宋" w:eastAsia="仿宋" w:hAnsi="仿宋"/>
                <w:color w:val="000000"/>
              </w:rPr>
            </w:pPr>
            <w:r w:rsidRPr="00145EE7">
              <w:rPr>
                <w:rFonts w:ascii="仿宋" w:eastAsia="仿宋" w:hAnsi="仿宋"/>
                <w:color w:val="000000"/>
              </w:rPr>
              <w:t>3</w:t>
            </w:r>
            <w:r w:rsidRPr="00145EE7">
              <w:rPr>
                <w:rFonts w:ascii="仿宋" w:eastAsia="仿宋" w:hAnsi="仿宋" w:hint="eastAsia"/>
                <w:color w:val="000000"/>
              </w:rPr>
              <w:t>月</w:t>
            </w:r>
            <w:r w:rsidRPr="00145EE7">
              <w:rPr>
                <w:rFonts w:ascii="仿宋" w:eastAsia="仿宋" w:hAnsi="仿宋"/>
                <w:color w:val="000000"/>
              </w:rPr>
              <w:t>19</w:t>
            </w:r>
            <w:r w:rsidRPr="00145EE7">
              <w:rPr>
                <w:rFonts w:ascii="仿宋" w:eastAsia="仿宋" w:hAnsi="仿宋"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4D32" w14:textId="1BD8DC68" w:rsidR="00514039" w:rsidRPr="00394E3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highlight w:val="yellow"/>
              </w:rPr>
            </w:pPr>
            <w:r w:rsidRPr="00394E3B">
              <w:rPr>
                <w:rFonts w:ascii="仿宋" w:eastAsia="仿宋" w:hAnsi="仿宋"/>
              </w:rPr>
              <w:t>8</w:t>
            </w:r>
            <w:r w:rsidRPr="00394E3B">
              <w:rPr>
                <w:rFonts w:ascii="仿宋" w:eastAsia="仿宋" w:hAnsi="仿宋" w:hint="eastAsia"/>
              </w:rPr>
              <w:t>:</w:t>
            </w:r>
            <w:r w:rsidRPr="00394E3B">
              <w:rPr>
                <w:rFonts w:ascii="仿宋" w:eastAsia="仿宋" w:hAnsi="仿宋"/>
              </w:rPr>
              <w:t>30-12:00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165AF" w14:textId="5E4CD561" w:rsidR="00514039" w:rsidRPr="00394E3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highlight w:val="yellow"/>
              </w:rPr>
            </w:pPr>
            <w:r w:rsidRPr="00394E3B">
              <w:rPr>
                <w:rFonts w:ascii="仿宋" w:eastAsia="仿宋" w:hAnsi="仿宋" w:hint="eastAsia"/>
              </w:rPr>
              <w:t>地科院2</w:t>
            </w:r>
            <w:r w:rsidRPr="00394E3B">
              <w:rPr>
                <w:rFonts w:ascii="仿宋" w:eastAsia="仿宋" w:hAnsi="仿宋"/>
              </w:rPr>
              <w:t>2</w:t>
            </w:r>
            <w:r w:rsidR="00CB789F" w:rsidRPr="00394E3B">
              <w:rPr>
                <w:rFonts w:ascii="仿宋" w:eastAsia="仿宋" w:hAnsi="仿宋"/>
              </w:rPr>
              <w:t>8</w:t>
            </w:r>
            <w:r w:rsidRPr="00394E3B">
              <w:rPr>
                <w:rFonts w:ascii="仿宋" w:eastAsia="仿宋" w:hAnsi="仿宋" w:hint="eastAsia"/>
              </w:rPr>
              <w:t>会议室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6C157" w14:textId="77777777" w:rsidR="00514039" w:rsidRPr="000E0DB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</w:p>
        </w:tc>
      </w:tr>
      <w:tr w:rsidR="00514039" w14:paraId="12EE912A" w14:textId="77777777" w:rsidTr="002D67BC">
        <w:trPr>
          <w:trHeight w:val="505"/>
          <w:tblHeader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610A9" w14:textId="77777777" w:rsidR="00514039" w:rsidRDefault="00514039" w:rsidP="00514039">
            <w:pPr>
              <w:pStyle w:val="ac"/>
              <w:spacing w:line="480" w:lineRule="exac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0705Z2地理环境遥感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9E93B" w14:textId="1EB0ADD5" w:rsidR="00514039" w:rsidRDefault="00514039" w:rsidP="00835CFD">
            <w:pPr>
              <w:pStyle w:val="ac"/>
              <w:widowControl/>
              <w:spacing w:line="480" w:lineRule="exact"/>
              <w:jc w:val="center"/>
              <w:rPr>
                <w:rFonts w:ascii="仿宋" w:eastAsia="仿宋" w:hAnsi="仿宋"/>
                <w:color w:val="000000"/>
              </w:rPr>
            </w:pPr>
            <w:r w:rsidRPr="00145EE7">
              <w:rPr>
                <w:rFonts w:ascii="仿宋" w:eastAsia="仿宋" w:hAnsi="仿宋"/>
                <w:color w:val="000000"/>
              </w:rPr>
              <w:t>3</w:t>
            </w:r>
            <w:r w:rsidRPr="00145EE7">
              <w:rPr>
                <w:rFonts w:ascii="仿宋" w:eastAsia="仿宋" w:hAnsi="仿宋" w:hint="eastAsia"/>
                <w:color w:val="000000"/>
              </w:rPr>
              <w:t>月</w:t>
            </w:r>
            <w:r w:rsidRPr="00145EE7">
              <w:rPr>
                <w:rFonts w:ascii="仿宋" w:eastAsia="仿宋" w:hAnsi="仿宋"/>
                <w:color w:val="000000"/>
              </w:rPr>
              <w:t>19</w:t>
            </w:r>
            <w:r w:rsidRPr="00145EE7">
              <w:rPr>
                <w:rFonts w:ascii="仿宋" w:eastAsia="仿宋" w:hAnsi="仿宋"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53B00" w14:textId="0BF4A496" w:rsidR="00514039" w:rsidRPr="00394E3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highlight w:val="yellow"/>
              </w:rPr>
            </w:pPr>
            <w:r w:rsidRPr="00394E3B">
              <w:rPr>
                <w:rFonts w:ascii="仿宋" w:eastAsia="仿宋" w:hAnsi="仿宋"/>
              </w:rPr>
              <w:t>1</w:t>
            </w:r>
            <w:r w:rsidR="00394E3B" w:rsidRPr="00394E3B">
              <w:rPr>
                <w:rFonts w:ascii="仿宋" w:eastAsia="仿宋" w:hAnsi="仿宋"/>
              </w:rPr>
              <w:t>4</w:t>
            </w:r>
            <w:r w:rsidRPr="00394E3B">
              <w:rPr>
                <w:rFonts w:ascii="仿宋" w:eastAsia="仿宋" w:hAnsi="仿宋" w:hint="eastAsia"/>
              </w:rPr>
              <w:t>:</w:t>
            </w:r>
            <w:r w:rsidR="00394E3B" w:rsidRPr="00394E3B">
              <w:rPr>
                <w:rFonts w:ascii="仿宋" w:eastAsia="仿宋" w:hAnsi="仿宋"/>
              </w:rPr>
              <w:t>0</w:t>
            </w:r>
            <w:r w:rsidRPr="00394E3B">
              <w:rPr>
                <w:rFonts w:ascii="仿宋" w:eastAsia="仿宋" w:hAnsi="仿宋"/>
              </w:rPr>
              <w:t>0-15:30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53C2E" w14:textId="35ED871F" w:rsidR="00514039" w:rsidRPr="00394E3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highlight w:val="yellow"/>
              </w:rPr>
            </w:pPr>
            <w:r w:rsidRPr="00394E3B">
              <w:rPr>
                <w:rFonts w:ascii="仿宋" w:eastAsia="仿宋" w:hAnsi="仿宋" w:hint="eastAsia"/>
              </w:rPr>
              <w:t>地科院</w:t>
            </w:r>
            <w:r w:rsidR="00394E3B" w:rsidRPr="00394E3B">
              <w:rPr>
                <w:rFonts w:ascii="仿宋" w:eastAsia="仿宋" w:hAnsi="仿宋"/>
              </w:rPr>
              <w:t>511</w:t>
            </w:r>
            <w:r w:rsidRPr="00394E3B">
              <w:rPr>
                <w:rFonts w:ascii="仿宋" w:eastAsia="仿宋" w:hAnsi="仿宋" w:hint="eastAsia"/>
              </w:rPr>
              <w:t>会议室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67A3" w14:textId="77777777" w:rsidR="00514039" w:rsidRPr="000E0DBB" w:rsidRDefault="00514039" w:rsidP="00514039">
            <w:pPr>
              <w:pStyle w:val="ac"/>
              <w:widowControl/>
              <w:spacing w:before="0" w:beforeAutospacing="0" w:after="0" w:afterAutospacing="0" w:line="480" w:lineRule="exact"/>
              <w:jc w:val="both"/>
              <w:rPr>
                <w:rFonts w:ascii="仿宋" w:eastAsia="仿宋" w:hAnsi="仿宋"/>
                <w:color w:val="000000"/>
                <w:highlight w:val="yellow"/>
              </w:rPr>
            </w:pPr>
          </w:p>
        </w:tc>
      </w:tr>
    </w:tbl>
    <w:p w14:paraId="4CBB78F8" w14:textId="6C7A34D6" w:rsidR="004334DF" w:rsidRDefault="00514039" w:rsidP="00B03B43">
      <w:pPr>
        <w:spacing w:line="480" w:lineRule="exact"/>
        <w:ind w:firstLineChars="300" w:firstLine="840"/>
        <w:rPr>
          <w:rFonts w:ascii="仿宋" w:eastAsia="仿宋" w:hAnsi="仿宋"/>
          <w:color w:val="000000"/>
          <w:sz w:val="28"/>
          <w:szCs w:val="28"/>
        </w:rPr>
      </w:pPr>
      <w:r w:rsidRPr="00514039">
        <w:rPr>
          <w:rFonts w:ascii="仿宋" w:eastAsia="仿宋" w:hAnsi="仿宋" w:hint="eastAsia"/>
          <w:color w:val="000000"/>
          <w:sz w:val="28"/>
          <w:szCs w:val="28"/>
        </w:rPr>
        <w:t>专业基础及外国语考核要求及准考证打印请查看我校</w:t>
      </w:r>
      <w:proofErr w:type="gramStart"/>
      <w:r w:rsidRPr="00514039">
        <w:rPr>
          <w:rFonts w:ascii="仿宋" w:eastAsia="仿宋" w:hAnsi="仿宋" w:hint="eastAsia"/>
          <w:color w:val="000000"/>
          <w:sz w:val="28"/>
          <w:szCs w:val="28"/>
        </w:rPr>
        <w:t>研招网</w:t>
      </w:r>
      <w:proofErr w:type="gramEnd"/>
      <w:r w:rsidRPr="00514039">
        <w:rPr>
          <w:rFonts w:ascii="仿宋" w:eastAsia="仿宋" w:hAnsi="仿宋" w:hint="eastAsia"/>
          <w:color w:val="000000"/>
          <w:sz w:val="28"/>
          <w:szCs w:val="28"/>
        </w:rPr>
        <w:t>2023年博士招生考试通知。</w:t>
      </w:r>
    </w:p>
    <w:p w14:paraId="20EDC0EB" w14:textId="46F8EE74" w:rsidR="00511CBA" w:rsidRPr="00F35841" w:rsidRDefault="009B1920" w:rsidP="00B03B43">
      <w:pPr>
        <w:spacing w:line="480" w:lineRule="exact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六</w:t>
      </w:r>
      <w:r w:rsidR="00865F16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、</w:t>
      </w:r>
      <w:r w:rsidR="00511CBA" w:rsidRPr="00F35841">
        <w:rPr>
          <w:rFonts w:ascii="仿宋" w:eastAsia="仿宋" w:hAnsi="仿宋" w:hint="eastAsia"/>
          <w:b/>
          <w:bCs/>
          <w:color w:val="000000"/>
          <w:sz w:val="28"/>
          <w:szCs w:val="28"/>
        </w:rPr>
        <w:t>录取</w:t>
      </w:r>
    </w:p>
    <w:p w14:paraId="3A021567" w14:textId="07C3DFF7" w:rsidR="00511CBA" w:rsidRPr="00F35841" w:rsidRDefault="006D5BAB" w:rsidP="00B03B43">
      <w:pPr>
        <w:pStyle w:val="a3"/>
        <w:spacing w:line="480" w:lineRule="exact"/>
        <w:ind w:left="0" w:firstLineChars="200" w:firstLine="53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pacing w:val="-6"/>
          <w:sz w:val="28"/>
          <w:szCs w:val="28"/>
        </w:rPr>
        <w:t>按照</w:t>
      </w:r>
      <w:r w:rsidRPr="006D5BAB">
        <w:rPr>
          <w:rFonts w:ascii="仿宋" w:eastAsia="仿宋" w:hAnsi="仿宋" w:hint="eastAsia"/>
          <w:spacing w:val="-6"/>
          <w:sz w:val="28"/>
          <w:szCs w:val="28"/>
        </w:rPr>
        <w:t>我校招生简章和我院</w:t>
      </w:r>
      <w:r w:rsidR="00F35841" w:rsidRPr="006D5BAB">
        <w:rPr>
          <w:rFonts w:ascii="仿宋" w:eastAsia="仿宋" w:hAnsi="仿宋" w:hint="eastAsia"/>
          <w:spacing w:val="-6"/>
          <w:sz w:val="28"/>
          <w:szCs w:val="28"/>
        </w:rPr>
        <w:t>博士</w:t>
      </w:r>
      <w:r w:rsidR="00F35841" w:rsidRPr="006D5BAB">
        <w:rPr>
          <w:rFonts w:ascii="仿宋" w:eastAsia="仿宋" w:hAnsi="仿宋"/>
          <w:spacing w:val="-6"/>
          <w:sz w:val="28"/>
          <w:szCs w:val="28"/>
        </w:rPr>
        <w:t>招生细则</w:t>
      </w:r>
      <w:r>
        <w:rPr>
          <w:rFonts w:ascii="仿宋" w:eastAsia="仿宋" w:hAnsi="仿宋" w:hint="eastAsia"/>
          <w:spacing w:val="-6"/>
          <w:sz w:val="28"/>
          <w:szCs w:val="28"/>
        </w:rPr>
        <w:t>上</w:t>
      </w:r>
      <w:r w:rsidR="00514039">
        <w:rPr>
          <w:rFonts w:ascii="仿宋" w:eastAsia="仿宋" w:hAnsi="仿宋" w:hint="eastAsia"/>
          <w:spacing w:val="-6"/>
          <w:sz w:val="28"/>
          <w:szCs w:val="28"/>
        </w:rPr>
        <w:t>（</w:t>
      </w:r>
      <w:r w:rsidR="00514039" w:rsidRPr="00514039">
        <w:rPr>
          <w:rFonts w:ascii="仿宋" w:eastAsia="仿宋" w:hAnsi="仿宋"/>
          <w:spacing w:val="-6"/>
          <w:sz w:val="28"/>
          <w:szCs w:val="28"/>
        </w:rPr>
        <w:t>http://dky.njnu.edu.cn/info/1237/6554.htm</w:t>
      </w:r>
      <w:r w:rsidR="00514039">
        <w:rPr>
          <w:rFonts w:ascii="仿宋" w:eastAsia="仿宋" w:hAnsi="仿宋" w:hint="eastAsia"/>
          <w:spacing w:val="-6"/>
          <w:sz w:val="28"/>
          <w:szCs w:val="28"/>
        </w:rPr>
        <w:t>）</w:t>
      </w:r>
      <w:r>
        <w:rPr>
          <w:rFonts w:ascii="仿宋" w:eastAsia="仿宋" w:hAnsi="仿宋" w:hint="eastAsia"/>
          <w:spacing w:val="-6"/>
          <w:sz w:val="28"/>
          <w:szCs w:val="28"/>
        </w:rPr>
        <w:t>相关规定执行</w:t>
      </w:r>
      <w:r w:rsidRPr="006D5BAB">
        <w:rPr>
          <w:rFonts w:ascii="仿宋" w:eastAsia="仿宋" w:hAnsi="仿宋" w:hint="eastAsia"/>
          <w:spacing w:val="-6"/>
          <w:sz w:val="28"/>
          <w:szCs w:val="28"/>
        </w:rPr>
        <w:t>。</w:t>
      </w:r>
    </w:p>
    <w:p w14:paraId="5076C14A" w14:textId="42915ACD" w:rsidR="00511CBA" w:rsidRPr="00F35841" w:rsidRDefault="009B1920" w:rsidP="00B03B43">
      <w:pPr>
        <w:pStyle w:val="ac"/>
        <w:widowControl/>
        <w:spacing w:before="0" w:beforeAutospacing="0" w:after="0" w:afterAutospacing="0" w:line="480" w:lineRule="exact"/>
        <w:ind w:firstLineChars="200" w:firstLine="562"/>
        <w:jc w:val="both"/>
        <w:rPr>
          <w:rFonts w:ascii="仿宋" w:eastAsia="仿宋" w:hAnsi="仿宋" w:cs="微软雅黑"/>
          <w:b/>
          <w:bCs/>
          <w:kern w:val="2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kern w:val="2"/>
          <w:sz w:val="28"/>
          <w:szCs w:val="28"/>
        </w:rPr>
        <w:t>七</w:t>
      </w:r>
      <w:r w:rsidR="00511CBA" w:rsidRPr="00F35841">
        <w:rPr>
          <w:rFonts w:ascii="仿宋" w:eastAsia="仿宋" w:hAnsi="仿宋" w:cs="微软雅黑" w:hint="eastAsia"/>
          <w:b/>
          <w:bCs/>
          <w:kern w:val="2"/>
          <w:sz w:val="28"/>
          <w:szCs w:val="28"/>
        </w:rPr>
        <w:t>、信息公开</w:t>
      </w:r>
    </w:p>
    <w:p w14:paraId="76E2148A" w14:textId="58960E75" w:rsidR="00511CBA" w:rsidRPr="00F35841" w:rsidRDefault="00511CBA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 w:cs="微软雅黑"/>
          <w:kern w:val="2"/>
          <w:sz w:val="28"/>
          <w:szCs w:val="28"/>
        </w:rPr>
      </w:pPr>
      <w:r w:rsidRPr="00F35841">
        <w:rPr>
          <w:rFonts w:ascii="仿宋" w:eastAsia="仿宋" w:hAnsi="仿宋" w:cs="微软雅黑" w:hint="eastAsia"/>
          <w:kern w:val="2"/>
          <w:sz w:val="28"/>
          <w:szCs w:val="28"/>
        </w:rPr>
        <w:t>为确保招生录取工作规范透明，我院将及时公布综合成绩、拟录取名单等信息。</w:t>
      </w:r>
    </w:p>
    <w:p w14:paraId="36E54472" w14:textId="77777777" w:rsidR="000E0DBB" w:rsidRDefault="000E0DBB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 w:cs="微软雅黑"/>
          <w:kern w:val="2"/>
          <w:sz w:val="28"/>
          <w:szCs w:val="28"/>
        </w:rPr>
      </w:pPr>
      <w:r>
        <w:rPr>
          <w:rFonts w:ascii="仿宋" w:eastAsia="仿宋" w:hAnsi="仿宋" w:cs="微软雅黑" w:hint="eastAsia"/>
          <w:kern w:val="2"/>
          <w:sz w:val="28"/>
          <w:szCs w:val="28"/>
        </w:rPr>
        <w:t>学院监督与投诉电话：025-</w:t>
      </w:r>
      <w:r>
        <w:rPr>
          <w:rFonts w:ascii="仿宋" w:eastAsia="仿宋" w:hAnsi="仿宋" w:cs="微软雅黑"/>
          <w:kern w:val="2"/>
          <w:sz w:val="28"/>
          <w:szCs w:val="28"/>
        </w:rPr>
        <w:t xml:space="preserve">85891830  </w:t>
      </w:r>
    </w:p>
    <w:p w14:paraId="147FA474" w14:textId="77777777" w:rsidR="000E0DBB" w:rsidRDefault="000E0DBB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 w:cs="微软雅黑"/>
          <w:kern w:val="2"/>
          <w:sz w:val="28"/>
          <w:szCs w:val="28"/>
        </w:rPr>
      </w:pPr>
      <w:r>
        <w:rPr>
          <w:rFonts w:ascii="仿宋" w:eastAsia="仿宋" w:hAnsi="仿宋" w:cs="微软雅黑" w:hint="eastAsia"/>
          <w:kern w:val="2"/>
          <w:sz w:val="28"/>
          <w:szCs w:val="28"/>
        </w:rPr>
        <w:t>联系地址：南京市文苑路1号老北区地科院</w:t>
      </w:r>
    </w:p>
    <w:p w14:paraId="6AEE6A89" w14:textId="0EBD0EDF" w:rsidR="00511CBA" w:rsidRPr="00F35841" w:rsidRDefault="009B1920" w:rsidP="00B03B43">
      <w:pPr>
        <w:pStyle w:val="ac"/>
        <w:widowControl/>
        <w:spacing w:before="0" w:beforeAutospacing="0" w:after="0" w:afterAutospacing="0" w:line="480" w:lineRule="exact"/>
        <w:ind w:firstLineChars="200" w:firstLine="562"/>
        <w:jc w:val="both"/>
        <w:rPr>
          <w:rFonts w:ascii="仿宋" w:eastAsia="仿宋" w:hAnsi="仿宋" w:cs="微软雅黑"/>
          <w:b/>
          <w:bCs/>
          <w:kern w:val="2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kern w:val="2"/>
          <w:sz w:val="28"/>
          <w:szCs w:val="28"/>
        </w:rPr>
        <w:t>八</w:t>
      </w:r>
      <w:r w:rsidR="00511CBA" w:rsidRPr="00F35841">
        <w:rPr>
          <w:rFonts w:ascii="仿宋" w:eastAsia="仿宋" w:hAnsi="仿宋" w:cs="微软雅黑" w:hint="eastAsia"/>
          <w:b/>
          <w:bCs/>
          <w:kern w:val="2"/>
          <w:sz w:val="28"/>
          <w:szCs w:val="28"/>
        </w:rPr>
        <w:t>、其它</w:t>
      </w:r>
    </w:p>
    <w:p w14:paraId="5779EA33" w14:textId="53232A72" w:rsidR="00511CBA" w:rsidRDefault="00511CBA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 w:cs="微软雅黑"/>
          <w:kern w:val="2"/>
          <w:sz w:val="28"/>
          <w:szCs w:val="28"/>
        </w:rPr>
      </w:pPr>
      <w:r w:rsidRPr="00F35841">
        <w:rPr>
          <w:rFonts w:ascii="仿宋" w:eastAsia="仿宋" w:hAnsi="仿宋" w:cs="微软雅黑" w:hint="eastAsia"/>
          <w:kern w:val="2"/>
          <w:sz w:val="28"/>
          <w:szCs w:val="28"/>
        </w:rPr>
        <w:t>1.本方案的解释权为</w:t>
      </w:r>
      <w:r w:rsidR="00004E20">
        <w:rPr>
          <w:rFonts w:ascii="仿宋" w:eastAsia="仿宋" w:hAnsi="仿宋" w:hint="eastAsia"/>
          <w:color w:val="000000"/>
          <w:sz w:val="28"/>
          <w:szCs w:val="28"/>
        </w:rPr>
        <w:t>地理科学</w:t>
      </w:r>
      <w:r w:rsidRPr="00F35841">
        <w:rPr>
          <w:rFonts w:ascii="仿宋" w:eastAsia="仿宋" w:hAnsi="仿宋" w:cs="微软雅黑" w:hint="eastAsia"/>
          <w:kern w:val="2"/>
          <w:sz w:val="28"/>
          <w:szCs w:val="28"/>
        </w:rPr>
        <w:t>学院研究生招生工作领导小组。</w:t>
      </w:r>
    </w:p>
    <w:p w14:paraId="7B1A9E09" w14:textId="000639E4" w:rsidR="00511CBA" w:rsidRDefault="004334DF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 w:cs="微软雅黑"/>
          <w:kern w:val="2"/>
          <w:sz w:val="28"/>
          <w:szCs w:val="28"/>
        </w:rPr>
      </w:pPr>
      <w:r>
        <w:rPr>
          <w:rFonts w:ascii="仿宋" w:eastAsia="仿宋" w:hAnsi="仿宋" w:cs="微软雅黑"/>
          <w:kern w:val="2"/>
          <w:sz w:val="28"/>
          <w:szCs w:val="28"/>
        </w:rPr>
        <w:t>2</w:t>
      </w:r>
      <w:r w:rsidR="00511CBA" w:rsidRPr="00F35841">
        <w:rPr>
          <w:rFonts w:ascii="仿宋" w:eastAsia="仿宋" w:hAnsi="仿宋" w:cs="微软雅黑" w:hint="eastAsia"/>
          <w:kern w:val="2"/>
          <w:sz w:val="28"/>
          <w:szCs w:val="28"/>
        </w:rPr>
        <w:t>.本通知内容若与</w:t>
      </w:r>
      <w:r w:rsidR="00F35841" w:rsidRPr="00F35841">
        <w:rPr>
          <w:rFonts w:ascii="仿宋" w:eastAsia="仿宋" w:hAnsi="仿宋" w:cs="微软雅黑" w:hint="eastAsia"/>
          <w:kern w:val="2"/>
          <w:sz w:val="28"/>
          <w:szCs w:val="28"/>
        </w:rPr>
        <w:t>上级</w:t>
      </w:r>
      <w:r w:rsidR="00511CBA" w:rsidRPr="00F35841">
        <w:rPr>
          <w:rFonts w:ascii="仿宋" w:eastAsia="仿宋" w:hAnsi="仿宋" w:cs="微软雅黑" w:hint="eastAsia"/>
          <w:kern w:val="2"/>
          <w:sz w:val="28"/>
          <w:szCs w:val="28"/>
        </w:rPr>
        <w:t>文件相冲突，以</w:t>
      </w:r>
      <w:r w:rsidR="00F35841" w:rsidRPr="00F35841">
        <w:rPr>
          <w:rFonts w:ascii="仿宋" w:eastAsia="仿宋" w:hAnsi="仿宋" w:cs="微软雅黑" w:hint="eastAsia"/>
          <w:kern w:val="2"/>
          <w:sz w:val="28"/>
          <w:szCs w:val="28"/>
        </w:rPr>
        <w:t>上级</w:t>
      </w:r>
      <w:r w:rsidR="00511CBA" w:rsidRPr="00F35841">
        <w:rPr>
          <w:rFonts w:ascii="仿宋" w:eastAsia="仿宋" w:hAnsi="仿宋" w:cs="微软雅黑" w:hint="eastAsia"/>
          <w:kern w:val="2"/>
          <w:sz w:val="28"/>
          <w:szCs w:val="28"/>
        </w:rPr>
        <w:t>文件为准。</w:t>
      </w:r>
    </w:p>
    <w:p w14:paraId="09E7958E" w14:textId="77777777" w:rsidR="00874D8C" w:rsidRPr="00F35841" w:rsidRDefault="00874D8C" w:rsidP="00B03B43">
      <w:pPr>
        <w:pStyle w:val="ac"/>
        <w:widowControl/>
        <w:spacing w:before="0" w:beforeAutospacing="0" w:after="0" w:afterAutospacing="0" w:line="480" w:lineRule="exact"/>
        <w:ind w:firstLineChars="200" w:firstLine="560"/>
        <w:jc w:val="both"/>
        <w:rPr>
          <w:rFonts w:ascii="仿宋" w:eastAsia="仿宋" w:hAnsi="仿宋" w:cs="微软雅黑"/>
          <w:kern w:val="2"/>
          <w:sz w:val="28"/>
          <w:szCs w:val="28"/>
        </w:rPr>
      </w:pPr>
    </w:p>
    <w:p w14:paraId="6D4769F0" w14:textId="77777777" w:rsidR="00132A92" w:rsidRPr="00F35841" w:rsidRDefault="00132A92" w:rsidP="00B03B43">
      <w:pPr>
        <w:spacing w:line="360" w:lineRule="exact"/>
        <w:ind w:firstLineChars="3650" w:firstLine="10220"/>
        <w:rPr>
          <w:rFonts w:ascii="仿宋" w:eastAsia="仿宋" w:hAnsi="仿宋"/>
          <w:color w:val="000000"/>
          <w:sz w:val="28"/>
          <w:szCs w:val="28"/>
        </w:rPr>
      </w:pPr>
    </w:p>
    <w:p w14:paraId="1F21F343" w14:textId="2CBACB09" w:rsidR="003A4411" w:rsidRPr="00F35841" w:rsidRDefault="000E0DBB" w:rsidP="00004E20">
      <w:pPr>
        <w:spacing w:line="480" w:lineRule="exact"/>
        <w:ind w:firstLineChars="2500" w:firstLine="70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地理科学</w:t>
      </w:r>
      <w:r w:rsidR="003A4411" w:rsidRPr="00F35841">
        <w:rPr>
          <w:rFonts w:ascii="仿宋" w:eastAsia="仿宋" w:hAnsi="仿宋" w:hint="eastAsia"/>
          <w:color w:val="000000"/>
          <w:sz w:val="28"/>
          <w:szCs w:val="28"/>
        </w:rPr>
        <w:t>学院</w:t>
      </w:r>
    </w:p>
    <w:p w14:paraId="25DB55EE" w14:textId="03A891FD" w:rsidR="00E91B7C" w:rsidRPr="00346932" w:rsidRDefault="003A4411" w:rsidP="00346932">
      <w:pPr>
        <w:spacing w:line="480" w:lineRule="exact"/>
        <w:ind w:firstLineChars="2500" w:firstLine="7000"/>
        <w:rPr>
          <w:rFonts w:ascii="仿宋" w:eastAsia="仿宋" w:hAnsi="仿宋"/>
          <w:color w:val="000000"/>
          <w:sz w:val="28"/>
          <w:szCs w:val="28"/>
        </w:rPr>
      </w:pPr>
      <w:r w:rsidRPr="00F35841">
        <w:rPr>
          <w:rFonts w:ascii="仿宋" w:eastAsia="仿宋" w:hAnsi="仿宋"/>
          <w:color w:val="000000"/>
          <w:sz w:val="28"/>
          <w:szCs w:val="28"/>
        </w:rPr>
        <w:t>202</w:t>
      </w:r>
      <w:r w:rsidR="00514039">
        <w:rPr>
          <w:rFonts w:ascii="仿宋" w:eastAsia="仿宋" w:hAnsi="仿宋"/>
          <w:color w:val="000000"/>
          <w:sz w:val="28"/>
          <w:szCs w:val="28"/>
        </w:rPr>
        <w:t>3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500084">
        <w:rPr>
          <w:rFonts w:ascii="仿宋" w:eastAsia="仿宋" w:hAnsi="仿宋"/>
          <w:color w:val="000000"/>
          <w:sz w:val="28"/>
          <w:szCs w:val="28"/>
        </w:rPr>
        <w:t>3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514039">
        <w:rPr>
          <w:rFonts w:ascii="仿宋" w:eastAsia="仿宋" w:hAnsi="仿宋"/>
          <w:color w:val="000000"/>
          <w:sz w:val="28"/>
          <w:szCs w:val="28"/>
        </w:rPr>
        <w:t>1</w:t>
      </w:r>
      <w:r w:rsidRPr="00F35841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E91B7C" w:rsidRPr="00346932" w:rsidSect="0061194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7B1A" w14:textId="77777777" w:rsidR="00B13BBF" w:rsidRDefault="00B13BBF" w:rsidP="0022178A">
      <w:r>
        <w:separator/>
      </w:r>
    </w:p>
  </w:endnote>
  <w:endnote w:type="continuationSeparator" w:id="0">
    <w:p w14:paraId="491A90D2" w14:textId="77777777" w:rsidR="00B13BBF" w:rsidRDefault="00B13BBF" w:rsidP="0022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8734" w14:textId="77777777" w:rsidR="00B13BBF" w:rsidRDefault="00B13BBF" w:rsidP="0022178A">
      <w:r>
        <w:separator/>
      </w:r>
    </w:p>
  </w:footnote>
  <w:footnote w:type="continuationSeparator" w:id="0">
    <w:p w14:paraId="754C4664" w14:textId="77777777" w:rsidR="00B13BBF" w:rsidRDefault="00B13BBF" w:rsidP="0022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EF6"/>
    <w:multiLevelType w:val="hybridMultilevel"/>
    <w:tmpl w:val="C25CB7C6"/>
    <w:lvl w:ilvl="0" w:tplc="63981700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360572CC"/>
    <w:multiLevelType w:val="singleLevel"/>
    <w:tmpl w:val="360572C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A98ADA5"/>
    <w:multiLevelType w:val="singleLevel"/>
    <w:tmpl w:val="7A98AD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AB"/>
    <w:rsid w:val="00002B99"/>
    <w:rsid w:val="00004E20"/>
    <w:rsid w:val="00010EEB"/>
    <w:rsid w:val="00011485"/>
    <w:rsid w:val="0005406B"/>
    <w:rsid w:val="00061CB2"/>
    <w:rsid w:val="000806C7"/>
    <w:rsid w:val="000D6DFF"/>
    <w:rsid w:val="000E0DBB"/>
    <w:rsid w:val="000F4BB7"/>
    <w:rsid w:val="00107286"/>
    <w:rsid w:val="00130FBB"/>
    <w:rsid w:val="00132A92"/>
    <w:rsid w:val="00135583"/>
    <w:rsid w:val="00140ADA"/>
    <w:rsid w:val="001603D1"/>
    <w:rsid w:val="00163C19"/>
    <w:rsid w:val="00166022"/>
    <w:rsid w:val="001740DE"/>
    <w:rsid w:val="0017512D"/>
    <w:rsid w:val="001D065B"/>
    <w:rsid w:val="0022178A"/>
    <w:rsid w:val="00223586"/>
    <w:rsid w:val="00236E34"/>
    <w:rsid w:val="00236FE7"/>
    <w:rsid w:val="00261AA2"/>
    <w:rsid w:val="002939C1"/>
    <w:rsid w:val="002C0693"/>
    <w:rsid w:val="002E3186"/>
    <w:rsid w:val="002F0746"/>
    <w:rsid w:val="002F2988"/>
    <w:rsid w:val="00313F2F"/>
    <w:rsid w:val="00346932"/>
    <w:rsid w:val="003707F0"/>
    <w:rsid w:val="00371E42"/>
    <w:rsid w:val="00375080"/>
    <w:rsid w:val="00394E3B"/>
    <w:rsid w:val="003A4411"/>
    <w:rsid w:val="003E24AA"/>
    <w:rsid w:val="00431896"/>
    <w:rsid w:val="00431C3C"/>
    <w:rsid w:val="004334DF"/>
    <w:rsid w:val="004564E8"/>
    <w:rsid w:val="00481386"/>
    <w:rsid w:val="00484358"/>
    <w:rsid w:val="00496D37"/>
    <w:rsid w:val="004A00B8"/>
    <w:rsid w:val="004B620F"/>
    <w:rsid w:val="004B7432"/>
    <w:rsid w:val="004C2BB2"/>
    <w:rsid w:val="004F40CB"/>
    <w:rsid w:val="00500084"/>
    <w:rsid w:val="00511CBA"/>
    <w:rsid w:val="00514039"/>
    <w:rsid w:val="00526FD3"/>
    <w:rsid w:val="005410D9"/>
    <w:rsid w:val="00544BBF"/>
    <w:rsid w:val="0055528D"/>
    <w:rsid w:val="005826C8"/>
    <w:rsid w:val="00584ABB"/>
    <w:rsid w:val="00595F1D"/>
    <w:rsid w:val="00597246"/>
    <w:rsid w:val="0059753C"/>
    <w:rsid w:val="005A1C5E"/>
    <w:rsid w:val="005A5056"/>
    <w:rsid w:val="005B4E0A"/>
    <w:rsid w:val="005C11CA"/>
    <w:rsid w:val="005C4216"/>
    <w:rsid w:val="005E3C66"/>
    <w:rsid w:val="005F3E85"/>
    <w:rsid w:val="006046A4"/>
    <w:rsid w:val="0061194D"/>
    <w:rsid w:val="00613CE8"/>
    <w:rsid w:val="00630AF0"/>
    <w:rsid w:val="00685C4E"/>
    <w:rsid w:val="006906C5"/>
    <w:rsid w:val="006A20AB"/>
    <w:rsid w:val="006A456B"/>
    <w:rsid w:val="006D5BAB"/>
    <w:rsid w:val="006D6C00"/>
    <w:rsid w:val="006F0CE4"/>
    <w:rsid w:val="006F351B"/>
    <w:rsid w:val="006F4493"/>
    <w:rsid w:val="007065FE"/>
    <w:rsid w:val="00710F24"/>
    <w:rsid w:val="00713D20"/>
    <w:rsid w:val="00714593"/>
    <w:rsid w:val="007145BC"/>
    <w:rsid w:val="00714FB7"/>
    <w:rsid w:val="00716173"/>
    <w:rsid w:val="00717E0C"/>
    <w:rsid w:val="007210A5"/>
    <w:rsid w:val="00723792"/>
    <w:rsid w:val="00731B6D"/>
    <w:rsid w:val="00732FE3"/>
    <w:rsid w:val="00747364"/>
    <w:rsid w:val="007501A6"/>
    <w:rsid w:val="00753B4B"/>
    <w:rsid w:val="00767C3C"/>
    <w:rsid w:val="00791806"/>
    <w:rsid w:val="007933FB"/>
    <w:rsid w:val="007B6A29"/>
    <w:rsid w:val="007D0FE4"/>
    <w:rsid w:val="007D5F4D"/>
    <w:rsid w:val="007E095D"/>
    <w:rsid w:val="007E678F"/>
    <w:rsid w:val="007F301E"/>
    <w:rsid w:val="007F4264"/>
    <w:rsid w:val="008144C2"/>
    <w:rsid w:val="00835CFD"/>
    <w:rsid w:val="008402A8"/>
    <w:rsid w:val="0086320A"/>
    <w:rsid w:val="00865820"/>
    <w:rsid w:val="00865F16"/>
    <w:rsid w:val="00867B2D"/>
    <w:rsid w:val="0087365B"/>
    <w:rsid w:val="00874D8C"/>
    <w:rsid w:val="00882B52"/>
    <w:rsid w:val="00893CF5"/>
    <w:rsid w:val="008C0633"/>
    <w:rsid w:val="008F4393"/>
    <w:rsid w:val="009044FD"/>
    <w:rsid w:val="0091367B"/>
    <w:rsid w:val="009160F2"/>
    <w:rsid w:val="0093072E"/>
    <w:rsid w:val="0093469D"/>
    <w:rsid w:val="00937DEB"/>
    <w:rsid w:val="0094652D"/>
    <w:rsid w:val="00982F33"/>
    <w:rsid w:val="009865CD"/>
    <w:rsid w:val="009A7D51"/>
    <w:rsid w:val="009B1920"/>
    <w:rsid w:val="009C11E0"/>
    <w:rsid w:val="009D7F50"/>
    <w:rsid w:val="009E6B8E"/>
    <w:rsid w:val="00A27C14"/>
    <w:rsid w:val="00A65455"/>
    <w:rsid w:val="00A701BD"/>
    <w:rsid w:val="00A71740"/>
    <w:rsid w:val="00A809DD"/>
    <w:rsid w:val="00AB3B1F"/>
    <w:rsid w:val="00AB7400"/>
    <w:rsid w:val="00AD1B63"/>
    <w:rsid w:val="00AD540D"/>
    <w:rsid w:val="00AD7D67"/>
    <w:rsid w:val="00AF05A0"/>
    <w:rsid w:val="00AF32F7"/>
    <w:rsid w:val="00B015BD"/>
    <w:rsid w:val="00B03B43"/>
    <w:rsid w:val="00B13BBF"/>
    <w:rsid w:val="00B165C6"/>
    <w:rsid w:val="00B21C61"/>
    <w:rsid w:val="00B32500"/>
    <w:rsid w:val="00B422B2"/>
    <w:rsid w:val="00B4660E"/>
    <w:rsid w:val="00B5467B"/>
    <w:rsid w:val="00B7005C"/>
    <w:rsid w:val="00BA2C2B"/>
    <w:rsid w:val="00BA7651"/>
    <w:rsid w:val="00BB38A8"/>
    <w:rsid w:val="00BC63FC"/>
    <w:rsid w:val="00BF2B3A"/>
    <w:rsid w:val="00C1016D"/>
    <w:rsid w:val="00C371F2"/>
    <w:rsid w:val="00C51A5A"/>
    <w:rsid w:val="00C83051"/>
    <w:rsid w:val="00C868EE"/>
    <w:rsid w:val="00CB5768"/>
    <w:rsid w:val="00CB789F"/>
    <w:rsid w:val="00CC5098"/>
    <w:rsid w:val="00CC5D30"/>
    <w:rsid w:val="00CF7C40"/>
    <w:rsid w:val="00D013F9"/>
    <w:rsid w:val="00D0458C"/>
    <w:rsid w:val="00D05946"/>
    <w:rsid w:val="00D3220C"/>
    <w:rsid w:val="00D3346C"/>
    <w:rsid w:val="00D469FE"/>
    <w:rsid w:val="00D91C8A"/>
    <w:rsid w:val="00D93856"/>
    <w:rsid w:val="00DA7AF1"/>
    <w:rsid w:val="00DD2AFC"/>
    <w:rsid w:val="00DE3E37"/>
    <w:rsid w:val="00E129DB"/>
    <w:rsid w:val="00E26BCC"/>
    <w:rsid w:val="00E31429"/>
    <w:rsid w:val="00E3754D"/>
    <w:rsid w:val="00E75158"/>
    <w:rsid w:val="00E91B7C"/>
    <w:rsid w:val="00EC0A13"/>
    <w:rsid w:val="00EC2DCD"/>
    <w:rsid w:val="00EC41B2"/>
    <w:rsid w:val="00ED0909"/>
    <w:rsid w:val="00EE6CFE"/>
    <w:rsid w:val="00EE7FB5"/>
    <w:rsid w:val="00EF6565"/>
    <w:rsid w:val="00EF6C10"/>
    <w:rsid w:val="00F35841"/>
    <w:rsid w:val="00F47010"/>
    <w:rsid w:val="00F47CED"/>
    <w:rsid w:val="00F93801"/>
    <w:rsid w:val="00FB5814"/>
    <w:rsid w:val="00FF6F2D"/>
    <w:rsid w:val="12044DCF"/>
    <w:rsid w:val="12B14D27"/>
    <w:rsid w:val="292F7763"/>
    <w:rsid w:val="34B32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2874"/>
  <w15:docId w15:val="{650E9940-9137-46BF-9A91-3420B38E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FB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7D5F4D"/>
    <w:pPr>
      <w:keepNext/>
      <w:keepLines/>
      <w:spacing w:before="340" w:after="330" w:line="579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4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30FBB"/>
    <w:pPr>
      <w:ind w:left="1680" w:hanging="1680"/>
    </w:pPr>
    <w:rPr>
      <w:rFonts w:ascii="Times New Roman" w:eastAsia="宋体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sid w:val="00130F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30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30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130FBB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130FB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30FBB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130FBB"/>
    <w:rPr>
      <w:rFonts w:ascii="Times New Roman" w:eastAsia="宋体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30FBB"/>
    <w:rPr>
      <w:sz w:val="18"/>
      <w:szCs w:val="18"/>
    </w:rPr>
  </w:style>
  <w:style w:type="paragraph" w:styleId="ac">
    <w:name w:val="Normal (Web)"/>
    <w:basedOn w:val="a"/>
    <w:qFormat/>
    <w:rsid w:val="0022178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96D3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96D37"/>
    <w:rPr>
      <w:kern w:val="2"/>
      <w:sz w:val="21"/>
      <w:szCs w:val="22"/>
    </w:rPr>
  </w:style>
  <w:style w:type="table" w:styleId="af">
    <w:name w:val="Table Grid"/>
    <w:basedOn w:val="a1"/>
    <w:uiPriority w:val="39"/>
    <w:rsid w:val="00496D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uiPriority w:val="9"/>
    <w:rsid w:val="007D5F4D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7D5F4D"/>
    <w:rPr>
      <w:rFonts w:ascii="Times New Roman" w:eastAsia="黑体" w:hAnsi="Times New Roman" w:cs="Times New Roman"/>
      <w:b/>
      <w:kern w:val="44"/>
      <w:sz w:val="36"/>
    </w:rPr>
  </w:style>
  <w:style w:type="character" w:styleId="af0">
    <w:name w:val="Strong"/>
    <w:qFormat/>
    <w:rsid w:val="00140ADA"/>
    <w:rPr>
      <w:b/>
    </w:rPr>
  </w:style>
  <w:style w:type="character" w:customStyle="1" w:styleId="20">
    <w:name w:val="标题 2 字符"/>
    <w:basedOn w:val="a0"/>
    <w:link w:val="2"/>
    <w:uiPriority w:val="9"/>
    <w:semiHidden/>
    <w:rsid w:val="009044F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1">
    <w:name w:val="Hyperlink"/>
    <w:basedOn w:val="a0"/>
    <w:uiPriority w:val="99"/>
    <w:unhideWhenUsed/>
    <w:qFormat/>
    <w:rsid w:val="00EE7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319</Words>
  <Characters>1823</Characters>
  <Application>Microsoft Office Word</Application>
  <DocSecurity>0</DocSecurity>
  <Lines>15</Lines>
  <Paragraphs>4</Paragraphs>
  <ScaleCrop>false</ScaleCrop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春 晓</cp:lastModifiedBy>
  <cp:revision>73</cp:revision>
  <cp:lastPrinted>2022-03-14T08:07:00Z</cp:lastPrinted>
  <dcterms:created xsi:type="dcterms:W3CDTF">2022-03-09T07:15:00Z</dcterms:created>
  <dcterms:modified xsi:type="dcterms:W3CDTF">2023-03-03T02:50:00Z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